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B6" w:rsidRPr="006522D4" w:rsidRDefault="001C3197" w:rsidP="006522D4">
      <w:pPr>
        <w:spacing w:after="0"/>
        <w:ind w:firstLine="708"/>
        <w:jc w:val="both"/>
        <w:rPr>
          <w:rFonts w:ascii="Cambria" w:hAnsi="Cambria" w:cs="Times New Roman"/>
          <w:b/>
          <w:i/>
        </w:rPr>
      </w:pPr>
      <w:r w:rsidRPr="00FA523E">
        <w:rPr>
          <w:rFonts w:ascii="Cambria" w:hAnsi="Cambria"/>
        </w:rPr>
        <w:t>Na temelju članka 107. stavka 9.</w:t>
      </w:r>
      <w:r w:rsidRPr="00FA523E">
        <w:rPr>
          <w:rFonts w:ascii="Cambria" w:hAnsi="Cambria" w:cs="Arial"/>
        </w:rPr>
        <w:t xml:space="preserve"> i članka 118. Zakona o odgoju i obrazovanju u osnovnoj i srednjoj školi („Narodne novine“, broj: 87/08., 86/09., 92/10., 105/10., - ispravak, 90/11., 5/12., 16/12., 86/12., 94/13., 152/14., 7/17., 68/19., 98/19. i 64/20)</w:t>
      </w:r>
      <w:r w:rsidRPr="00FA523E">
        <w:rPr>
          <w:rFonts w:ascii="Cambria" w:hAnsi="Cambria" w:cs="Arial"/>
          <w:b/>
        </w:rPr>
        <w:t>,</w:t>
      </w:r>
      <w:r w:rsidRPr="00FA523E">
        <w:rPr>
          <w:rFonts w:ascii="Cambria" w:hAnsi="Cambria"/>
        </w:rPr>
        <w:t xml:space="preserve"> članaka 29. Statuta Osnovne škole Marije Jurić Zagorke te </w:t>
      </w:r>
      <w:r w:rsidRPr="00FA523E">
        <w:rPr>
          <w:rFonts w:ascii="Cambria" w:eastAsia="Times New Roman" w:hAnsi="Cambria" w:cs="Times New Roman"/>
        </w:rPr>
        <w:t>u</w:t>
      </w:r>
      <w:r w:rsidRPr="00FA523E">
        <w:rPr>
          <w:rFonts w:ascii="Cambria" w:eastAsia="Times New Roman" w:hAnsi="Cambria" w:cs="Times New Roman"/>
          <w:spacing w:val="2"/>
        </w:rPr>
        <w:t>v</w:t>
      </w:r>
      <w:r w:rsidRPr="00FA523E">
        <w:rPr>
          <w:rFonts w:ascii="Cambria" w:eastAsia="Times New Roman" w:hAnsi="Cambria" w:cs="Times New Roman"/>
        </w:rPr>
        <w:t>a</w:t>
      </w:r>
      <w:r w:rsidRPr="00FA523E">
        <w:rPr>
          <w:rFonts w:ascii="Cambria" w:eastAsia="Times New Roman" w:hAnsi="Cambria" w:cs="Times New Roman"/>
          <w:spacing w:val="1"/>
        </w:rPr>
        <w:t>ž</w:t>
      </w:r>
      <w:r w:rsidRPr="00FA523E">
        <w:rPr>
          <w:rFonts w:ascii="Cambria" w:eastAsia="Times New Roman" w:hAnsi="Cambria" w:cs="Times New Roman"/>
        </w:rPr>
        <w:t>av</w:t>
      </w:r>
      <w:r w:rsidRPr="00FA523E">
        <w:rPr>
          <w:rFonts w:ascii="Cambria" w:eastAsia="Times New Roman" w:hAnsi="Cambria" w:cs="Times New Roman"/>
          <w:spacing w:val="-1"/>
        </w:rPr>
        <w:t>a</w:t>
      </w:r>
      <w:r w:rsidRPr="00FA523E">
        <w:rPr>
          <w:rFonts w:ascii="Cambria" w:eastAsia="Times New Roman" w:hAnsi="Cambria" w:cs="Times New Roman"/>
        </w:rPr>
        <w:t>jući</w:t>
      </w:r>
      <w:r w:rsidRPr="00FA523E">
        <w:rPr>
          <w:rFonts w:ascii="Cambria" w:eastAsia="Times New Roman" w:hAnsi="Cambria" w:cs="Times New Roman"/>
          <w:spacing w:val="30"/>
        </w:rPr>
        <w:t xml:space="preserve"> </w:t>
      </w:r>
      <w:r w:rsidRPr="00FA523E">
        <w:rPr>
          <w:rFonts w:ascii="Cambria" w:eastAsia="Times New Roman" w:hAnsi="Cambria" w:cs="Times New Roman"/>
          <w:spacing w:val="2"/>
        </w:rPr>
        <w:t>o</w:t>
      </w:r>
      <w:r w:rsidRPr="00FA523E">
        <w:rPr>
          <w:rFonts w:ascii="Cambria" w:eastAsia="Times New Roman" w:hAnsi="Cambria" w:cs="Times New Roman"/>
        </w:rPr>
        <w:t>dr</w:t>
      </w:r>
      <w:r w:rsidRPr="00FA523E">
        <w:rPr>
          <w:rFonts w:ascii="Cambria" w:eastAsia="Times New Roman" w:hAnsi="Cambria" w:cs="Times New Roman"/>
          <w:spacing w:val="-1"/>
        </w:rPr>
        <w:t>e</w:t>
      </w:r>
      <w:r w:rsidRPr="00FA523E">
        <w:rPr>
          <w:rFonts w:ascii="Cambria" w:eastAsia="Times New Roman" w:hAnsi="Cambria" w:cs="Times New Roman"/>
        </w:rPr>
        <w:t>dbe</w:t>
      </w:r>
      <w:r w:rsidRPr="00FA523E">
        <w:rPr>
          <w:rFonts w:ascii="Cambria" w:eastAsia="Times New Roman" w:hAnsi="Cambria" w:cs="Times New Roman"/>
          <w:spacing w:val="29"/>
        </w:rPr>
        <w:t xml:space="preserve"> </w:t>
      </w:r>
      <w:r w:rsidRPr="00FA523E">
        <w:rPr>
          <w:rFonts w:ascii="Cambria" w:eastAsia="Times New Roman" w:hAnsi="Cambria" w:cs="Times New Roman"/>
        </w:rPr>
        <w:t>čl.</w:t>
      </w:r>
      <w:r w:rsidRPr="00FA523E">
        <w:rPr>
          <w:rFonts w:ascii="Cambria" w:eastAsia="Times New Roman" w:hAnsi="Cambria" w:cs="Times New Roman"/>
          <w:spacing w:val="31"/>
        </w:rPr>
        <w:t xml:space="preserve"> </w:t>
      </w:r>
      <w:r w:rsidRPr="00FA523E">
        <w:rPr>
          <w:rFonts w:ascii="Cambria" w:eastAsia="Times New Roman" w:hAnsi="Cambria" w:cs="Times New Roman"/>
        </w:rPr>
        <w:t>52.</w:t>
      </w:r>
      <w:bookmarkStart w:id="0" w:name="_GoBack"/>
      <w:bookmarkEnd w:id="0"/>
      <w:r w:rsidRPr="00FA523E">
        <w:rPr>
          <w:rFonts w:ascii="Cambria" w:eastAsia="Times New Roman" w:hAnsi="Cambria" w:cs="Times New Roman"/>
          <w:spacing w:val="33"/>
        </w:rPr>
        <w:t xml:space="preserve"> </w:t>
      </w:r>
      <w:r w:rsidRPr="00FA523E">
        <w:rPr>
          <w:rFonts w:ascii="Cambria" w:eastAsia="Times New Roman" w:hAnsi="Cambria" w:cs="Times New Roman"/>
          <w:spacing w:val="-2"/>
        </w:rPr>
        <w:t>Z</w:t>
      </w:r>
      <w:r w:rsidRPr="00FA523E">
        <w:rPr>
          <w:rFonts w:ascii="Cambria" w:eastAsia="Times New Roman" w:hAnsi="Cambria" w:cs="Times New Roman"/>
          <w:spacing w:val="-1"/>
        </w:rPr>
        <w:t>a</w:t>
      </w:r>
      <w:r w:rsidRPr="00FA523E">
        <w:rPr>
          <w:rFonts w:ascii="Cambria" w:eastAsia="Times New Roman" w:hAnsi="Cambria" w:cs="Times New Roman"/>
        </w:rPr>
        <w:t>ko</w:t>
      </w:r>
      <w:r w:rsidRPr="00FA523E">
        <w:rPr>
          <w:rFonts w:ascii="Cambria" w:eastAsia="Times New Roman" w:hAnsi="Cambria" w:cs="Times New Roman"/>
          <w:spacing w:val="2"/>
        </w:rPr>
        <w:t>n</w:t>
      </w:r>
      <w:r w:rsidRPr="00FA523E">
        <w:rPr>
          <w:rFonts w:ascii="Cambria" w:eastAsia="Times New Roman" w:hAnsi="Cambria" w:cs="Times New Roman"/>
        </w:rPr>
        <w:t>a</w:t>
      </w:r>
      <w:r w:rsidRPr="00FA523E">
        <w:rPr>
          <w:rFonts w:ascii="Cambria" w:eastAsia="Times New Roman" w:hAnsi="Cambria" w:cs="Times New Roman"/>
          <w:spacing w:val="30"/>
        </w:rPr>
        <w:t xml:space="preserve"> </w:t>
      </w:r>
      <w:r w:rsidRPr="00FA523E">
        <w:rPr>
          <w:rFonts w:ascii="Cambria" w:eastAsia="Times New Roman" w:hAnsi="Cambria" w:cs="Times New Roman"/>
        </w:rPr>
        <w:t>o</w:t>
      </w:r>
      <w:r w:rsidRPr="00FA523E">
        <w:rPr>
          <w:rFonts w:ascii="Cambria" w:eastAsia="Times New Roman" w:hAnsi="Cambria" w:cs="Times New Roman"/>
          <w:spacing w:val="31"/>
        </w:rPr>
        <w:t xml:space="preserve"> </w:t>
      </w:r>
      <w:r w:rsidRPr="00FA523E">
        <w:rPr>
          <w:rFonts w:ascii="Cambria" w:eastAsia="Times New Roman" w:hAnsi="Cambria" w:cs="Times New Roman"/>
        </w:rPr>
        <w:t>pro</w:t>
      </w:r>
      <w:r w:rsidRPr="00FA523E">
        <w:rPr>
          <w:rFonts w:ascii="Cambria" w:eastAsia="Times New Roman" w:hAnsi="Cambria" w:cs="Times New Roman"/>
          <w:spacing w:val="-1"/>
        </w:rPr>
        <w:t>rač</w:t>
      </w:r>
      <w:r w:rsidRPr="00FA523E">
        <w:rPr>
          <w:rFonts w:ascii="Cambria" w:eastAsia="Times New Roman" w:hAnsi="Cambria" w:cs="Times New Roman"/>
        </w:rPr>
        <w:t>unu</w:t>
      </w:r>
      <w:r w:rsidRPr="00FA523E">
        <w:rPr>
          <w:rFonts w:ascii="Cambria" w:eastAsia="Times New Roman" w:hAnsi="Cambria" w:cs="Times New Roman"/>
          <w:spacing w:val="30"/>
        </w:rPr>
        <w:t xml:space="preserve"> </w:t>
      </w:r>
      <w:r w:rsidRPr="00FA523E">
        <w:rPr>
          <w:rFonts w:ascii="Cambria" w:eastAsia="Times New Roman" w:hAnsi="Cambria" w:cs="Times New Roman"/>
          <w:spacing w:val="2"/>
        </w:rPr>
        <w:t>(</w:t>
      </w:r>
      <w:r w:rsidRPr="00FA523E">
        <w:rPr>
          <w:rFonts w:ascii="Cambria" w:eastAsia="Times New Roman" w:hAnsi="Cambria" w:cs="Times New Roman"/>
          <w:spacing w:val="-1"/>
        </w:rPr>
        <w:t>"</w:t>
      </w:r>
      <w:r w:rsidRPr="00FA523E">
        <w:rPr>
          <w:rFonts w:ascii="Cambria" w:eastAsia="Times New Roman" w:hAnsi="Cambria" w:cs="Times New Roman"/>
        </w:rPr>
        <w:t>Narodne</w:t>
      </w:r>
      <w:r w:rsidRPr="00FA523E">
        <w:rPr>
          <w:rFonts w:ascii="Cambria" w:eastAsia="Times New Roman" w:hAnsi="Cambria" w:cs="Times New Roman"/>
          <w:spacing w:val="29"/>
        </w:rPr>
        <w:t xml:space="preserve"> </w:t>
      </w:r>
      <w:r w:rsidRPr="00FA523E">
        <w:rPr>
          <w:rFonts w:ascii="Cambria" w:eastAsia="Times New Roman" w:hAnsi="Cambria" w:cs="Times New Roman"/>
          <w:spacing w:val="2"/>
        </w:rPr>
        <w:t>n</w:t>
      </w:r>
      <w:r w:rsidRPr="00FA523E">
        <w:rPr>
          <w:rFonts w:ascii="Cambria" w:eastAsia="Times New Roman" w:hAnsi="Cambria" w:cs="Times New Roman"/>
        </w:rPr>
        <w:t>ovine",</w:t>
      </w:r>
      <w:r w:rsidRPr="00FA523E">
        <w:rPr>
          <w:rFonts w:ascii="Cambria" w:eastAsia="Times New Roman" w:hAnsi="Cambria" w:cs="Times New Roman"/>
          <w:spacing w:val="28"/>
        </w:rPr>
        <w:t xml:space="preserve"> </w:t>
      </w:r>
      <w:r w:rsidRPr="00FA523E">
        <w:rPr>
          <w:rFonts w:ascii="Cambria" w:eastAsia="Times New Roman" w:hAnsi="Cambria" w:cs="Times New Roman"/>
        </w:rPr>
        <w:t>broj: 87/08.,136/12.</w:t>
      </w:r>
      <w:r w:rsidRPr="00FA523E">
        <w:rPr>
          <w:rFonts w:ascii="Cambria" w:eastAsia="Times New Roman" w:hAnsi="Cambria" w:cs="Times New Roman"/>
          <w:spacing w:val="86"/>
        </w:rPr>
        <w:t xml:space="preserve"> </w:t>
      </w:r>
      <w:r w:rsidRPr="00FA523E">
        <w:rPr>
          <w:rFonts w:ascii="Cambria" w:eastAsia="Times New Roman" w:hAnsi="Cambria" w:cs="Times New Roman"/>
        </w:rPr>
        <w:t>i</w:t>
      </w:r>
      <w:r w:rsidR="00581AA4">
        <w:rPr>
          <w:rFonts w:ascii="Cambria" w:eastAsia="Times New Roman" w:hAnsi="Cambria" w:cs="Times New Roman"/>
          <w:spacing w:val="87"/>
        </w:rPr>
        <w:t xml:space="preserve"> </w:t>
      </w:r>
      <w:r w:rsidRPr="00FA523E">
        <w:rPr>
          <w:rFonts w:ascii="Cambria" w:eastAsia="Times New Roman" w:hAnsi="Cambria" w:cs="Times New Roman"/>
        </w:rPr>
        <w:t xml:space="preserve">15/15.) </w:t>
      </w:r>
      <w:r w:rsidRPr="00FA523E">
        <w:rPr>
          <w:rFonts w:ascii="Cambria" w:hAnsi="Cambria"/>
        </w:rPr>
        <w:t>Školski odbor</w:t>
      </w:r>
      <w:r w:rsidR="00581AA4">
        <w:rPr>
          <w:rFonts w:ascii="Cambria" w:hAnsi="Cambria"/>
        </w:rPr>
        <w:t xml:space="preserve"> je na sjednici održanoj dana  22. prosinca 2020</w:t>
      </w:r>
      <w:r w:rsidRPr="00FA523E">
        <w:rPr>
          <w:rFonts w:ascii="Cambria" w:hAnsi="Cambria"/>
        </w:rPr>
        <w:t>. godine, donio sljedeći</w:t>
      </w:r>
    </w:p>
    <w:p w:rsidR="00DA4285" w:rsidRDefault="00C60737" w:rsidP="00DA4285">
      <w:pPr>
        <w:pStyle w:val="Bezproreda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  <w:t xml:space="preserve">    </w:t>
      </w:r>
    </w:p>
    <w:p w:rsidR="00581AA4" w:rsidRPr="00FA523E" w:rsidRDefault="00581AA4" w:rsidP="00DA4285">
      <w:pPr>
        <w:pStyle w:val="Bezproreda"/>
        <w:rPr>
          <w:rFonts w:ascii="Cambria" w:hAnsi="Cambria" w:cs="Times New Roman"/>
        </w:rPr>
      </w:pPr>
    </w:p>
    <w:p w:rsidR="00D363B6" w:rsidRDefault="009A195C" w:rsidP="00DA4285">
      <w:pPr>
        <w:pStyle w:val="Bezproreda"/>
        <w:jc w:val="center"/>
        <w:rPr>
          <w:rFonts w:ascii="Cambria" w:hAnsi="Cambria" w:cs="Times New Roman"/>
          <w:b/>
          <w:sz w:val="26"/>
          <w:szCs w:val="26"/>
        </w:rPr>
      </w:pPr>
      <w:r w:rsidRPr="00581AA4">
        <w:rPr>
          <w:rFonts w:ascii="Cambria" w:hAnsi="Cambria" w:cs="Times New Roman"/>
          <w:b/>
          <w:sz w:val="26"/>
          <w:szCs w:val="26"/>
        </w:rPr>
        <w:t>PRAVILNIK</w:t>
      </w:r>
      <w:r w:rsidR="00946050" w:rsidRPr="00581AA4">
        <w:rPr>
          <w:rFonts w:ascii="Cambria" w:hAnsi="Cambria" w:cs="Times New Roman"/>
          <w:b/>
          <w:sz w:val="26"/>
          <w:szCs w:val="26"/>
        </w:rPr>
        <w:t xml:space="preserve"> </w:t>
      </w:r>
      <w:r w:rsidR="00B1362D" w:rsidRPr="00581AA4">
        <w:rPr>
          <w:rFonts w:ascii="Cambria" w:hAnsi="Cambria" w:cs="Times New Roman"/>
          <w:b/>
          <w:sz w:val="26"/>
          <w:szCs w:val="26"/>
        </w:rPr>
        <w:t xml:space="preserve">O  </w:t>
      </w:r>
      <w:r w:rsidR="004B050E" w:rsidRPr="00581AA4">
        <w:rPr>
          <w:rFonts w:ascii="Cambria" w:hAnsi="Cambria" w:cs="Times New Roman"/>
          <w:b/>
          <w:sz w:val="26"/>
          <w:szCs w:val="26"/>
        </w:rPr>
        <w:t>KORIŠTENJU VLASTITIH PRIHODA</w:t>
      </w:r>
    </w:p>
    <w:p w:rsidR="00581AA4" w:rsidRPr="00581AA4" w:rsidRDefault="00581AA4" w:rsidP="00DA4285">
      <w:pPr>
        <w:pStyle w:val="Bezproreda"/>
        <w:jc w:val="center"/>
        <w:rPr>
          <w:rFonts w:ascii="Cambria" w:hAnsi="Cambria" w:cs="Times New Roman"/>
          <w:b/>
          <w:sz w:val="26"/>
          <w:szCs w:val="26"/>
        </w:rPr>
      </w:pPr>
    </w:p>
    <w:p w:rsidR="00743B80" w:rsidRPr="00FA523E" w:rsidRDefault="00743B80" w:rsidP="00B75846">
      <w:pPr>
        <w:pStyle w:val="Bezproreda"/>
        <w:rPr>
          <w:rFonts w:ascii="Cambria" w:hAnsi="Cambria" w:cs="Times New Roman"/>
          <w:b/>
        </w:rPr>
      </w:pPr>
    </w:p>
    <w:p w:rsidR="00743B80" w:rsidRPr="00FA523E" w:rsidRDefault="00743B80" w:rsidP="00FA523E">
      <w:pPr>
        <w:pStyle w:val="Bezproreda"/>
        <w:jc w:val="center"/>
        <w:rPr>
          <w:rFonts w:ascii="Cambria" w:hAnsi="Cambria" w:cs="Times New Roman"/>
          <w:b/>
        </w:rPr>
      </w:pPr>
      <w:r w:rsidRPr="00FA523E">
        <w:rPr>
          <w:rFonts w:ascii="Cambria" w:hAnsi="Cambria" w:cs="Times New Roman"/>
          <w:b/>
        </w:rPr>
        <w:t>Članak 1.</w:t>
      </w:r>
    </w:p>
    <w:p w:rsidR="00A22099" w:rsidRPr="00FA523E" w:rsidRDefault="00A22099" w:rsidP="00743B80">
      <w:pPr>
        <w:pStyle w:val="Bezproreda"/>
        <w:rPr>
          <w:rFonts w:ascii="Cambria" w:hAnsi="Cambria" w:cs="Times New Roman"/>
        </w:rPr>
      </w:pPr>
    </w:p>
    <w:p w:rsidR="001C3197" w:rsidRPr="00FA523E" w:rsidRDefault="009A195C" w:rsidP="001C3197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Ovim Pravilnikom</w:t>
      </w:r>
      <w:r w:rsidR="00743B80" w:rsidRPr="00FA523E">
        <w:rPr>
          <w:rFonts w:ascii="Cambria" w:hAnsi="Cambria" w:cs="Times New Roman"/>
        </w:rPr>
        <w:t xml:space="preserve"> o</w:t>
      </w:r>
      <w:r w:rsidR="00D550D9" w:rsidRPr="00FA523E">
        <w:rPr>
          <w:rFonts w:ascii="Cambria" w:hAnsi="Cambria" w:cs="Times New Roman"/>
        </w:rPr>
        <w:t xml:space="preserve"> ostvarivanju i korištenju vlastitih prihoda (u daljnjem tekstu: </w:t>
      </w:r>
      <w:r w:rsidR="00F13D20" w:rsidRPr="00FA523E">
        <w:rPr>
          <w:rFonts w:ascii="Cambria" w:hAnsi="Cambria" w:cs="Times New Roman"/>
        </w:rPr>
        <w:t>Pravilnik</w:t>
      </w:r>
      <w:r w:rsidR="00DC76FA" w:rsidRPr="00FA523E">
        <w:rPr>
          <w:rFonts w:ascii="Cambria" w:hAnsi="Cambria" w:cs="Times New Roman"/>
        </w:rPr>
        <w:t>)</w:t>
      </w:r>
      <w:r w:rsidR="00BB1A70" w:rsidRPr="00FA523E">
        <w:rPr>
          <w:rFonts w:ascii="Cambria" w:hAnsi="Cambria" w:cs="Times New Roman"/>
        </w:rPr>
        <w:t xml:space="preserve"> uređuje</w:t>
      </w:r>
      <w:r w:rsidR="002D06BE" w:rsidRPr="00FA523E">
        <w:rPr>
          <w:rFonts w:ascii="Cambria" w:hAnsi="Cambria" w:cs="Times New Roman"/>
        </w:rPr>
        <w:t xml:space="preserve"> se ostvarivanje </w:t>
      </w:r>
      <w:r w:rsidR="00DC76FA" w:rsidRPr="00FA523E">
        <w:rPr>
          <w:rFonts w:ascii="Cambria" w:hAnsi="Cambria" w:cs="Times New Roman"/>
        </w:rPr>
        <w:t>i r</w:t>
      </w:r>
      <w:r w:rsidR="002D06BE" w:rsidRPr="00FA523E">
        <w:rPr>
          <w:rFonts w:ascii="Cambria" w:hAnsi="Cambria" w:cs="Times New Roman"/>
        </w:rPr>
        <w:t>aspolaganje</w:t>
      </w:r>
      <w:r w:rsidR="00D550D9" w:rsidRPr="00FA523E">
        <w:rPr>
          <w:rFonts w:ascii="Cambria" w:hAnsi="Cambria" w:cs="Times New Roman"/>
        </w:rPr>
        <w:t xml:space="preserve"> vlastitim prihodima.</w:t>
      </w:r>
      <w:r w:rsidR="00660F32" w:rsidRPr="00FA523E">
        <w:rPr>
          <w:rFonts w:ascii="Cambria" w:hAnsi="Cambria" w:cs="Times New Roman"/>
        </w:rPr>
        <w:t xml:space="preserve"> </w:t>
      </w:r>
    </w:p>
    <w:p w:rsidR="001C3197" w:rsidRPr="00FA523E" w:rsidRDefault="009A195C" w:rsidP="001C3197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Odredbe ovog Pravilnika</w:t>
      </w:r>
      <w:r w:rsidR="00946050" w:rsidRPr="00FA523E">
        <w:rPr>
          <w:rFonts w:ascii="Cambria" w:hAnsi="Cambria" w:cs="Times New Roman"/>
        </w:rPr>
        <w:t xml:space="preserve"> </w:t>
      </w:r>
      <w:r w:rsidR="00D550D9" w:rsidRPr="00FA523E">
        <w:rPr>
          <w:rFonts w:ascii="Cambria" w:hAnsi="Cambria" w:cs="Times New Roman"/>
        </w:rPr>
        <w:t>ne odnose se na sred</w:t>
      </w:r>
      <w:r w:rsidR="00FD6248" w:rsidRPr="00FA523E">
        <w:rPr>
          <w:rFonts w:ascii="Cambria" w:hAnsi="Cambria" w:cs="Times New Roman"/>
        </w:rPr>
        <w:t xml:space="preserve">stva državnog proračuna, proračuna Zagrebačke </w:t>
      </w:r>
      <w:r w:rsidR="00D550D9" w:rsidRPr="00FA523E">
        <w:rPr>
          <w:rFonts w:ascii="Cambria" w:hAnsi="Cambria" w:cs="Times New Roman"/>
        </w:rPr>
        <w:t>županije,</w:t>
      </w:r>
      <w:r w:rsidR="00FD6248" w:rsidRPr="00FA523E">
        <w:rPr>
          <w:rFonts w:ascii="Cambria" w:hAnsi="Cambria" w:cs="Times New Roman"/>
        </w:rPr>
        <w:t xml:space="preserve"> Grada Vrbovca,</w:t>
      </w:r>
      <w:r w:rsidR="00D550D9" w:rsidRPr="00FA523E">
        <w:rPr>
          <w:rFonts w:ascii="Cambria" w:hAnsi="Cambria" w:cs="Times New Roman"/>
        </w:rPr>
        <w:t xml:space="preserve"> namjenske prihode od sufinanciranja, tekuće donacije ostalih subjekata izvan proračuna te tekuće pomoći u okviru projekata.</w:t>
      </w:r>
      <w:r w:rsidR="00660F32" w:rsidRPr="00FA523E">
        <w:rPr>
          <w:rFonts w:ascii="Cambria" w:hAnsi="Cambria" w:cs="Times New Roman"/>
        </w:rPr>
        <w:t xml:space="preserve"> </w:t>
      </w:r>
    </w:p>
    <w:p w:rsidR="00B1362D" w:rsidRPr="00FA523E" w:rsidRDefault="00B1362D" w:rsidP="001C3197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FA523E">
        <w:rPr>
          <w:rFonts w:ascii="Cambria" w:eastAsia="Times New Roman" w:hAnsi="Cambria" w:cs="Times New Roman"/>
          <w:color w:val="000000"/>
        </w:rPr>
        <w:t>Ri</w:t>
      </w:r>
      <w:r w:rsidRPr="00FA523E">
        <w:rPr>
          <w:rFonts w:ascii="Cambria" w:eastAsia="Times New Roman" w:hAnsi="Cambria" w:cs="Times New Roman"/>
          <w:color w:val="000000"/>
          <w:spacing w:val="1"/>
        </w:rPr>
        <w:t>j</w:t>
      </w:r>
      <w:r w:rsidRPr="00FA523E">
        <w:rPr>
          <w:rFonts w:ascii="Cambria" w:eastAsia="Times New Roman" w:hAnsi="Cambria" w:cs="Times New Roman"/>
          <w:color w:val="000000"/>
        </w:rPr>
        <w:t>e</w:t>
      </w:r>
      <w:r w:rsidRPr="00FA523E">
        <w:rPr>
          <w:rFonts w:ascii="Cambria" w:eastAsia="Times New Roman" w:hAnsi="Cambria" w:cs="Times New Roman"/>
          <w:color w:val="000000"/>
          <w:spacing w:val="-1"/>
        </w:rPr>
        <w:t>č</w:t>
      </w:r>
      <w:r w:rsidRPr="00FA523E">
        <w:rPr>
          <w:rFonts w:ascii="Cambria" w:eastAsia="Times New Roman" w:hAnsi="Cambria" w:cs="Times New Roman"/>
          <w:color w:val="000000"/>
        </w:rPr>
        <w:t>i</w:t>
      </w:r>
      <w:r w:rsidRPr="00FA523E">
        <w:rPr>
          <w:rFonts w:ascii="Cambria" w:eastAsia="Times New Roman" w:hAnsi="Cambria" w:cs="Times New Roman"/>
          <w:color w:val="000000"/>
          <w:spacing w:val="1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i</w:t>
      </w:r>
      <w:r w:rsidRPr="00FA523E">
        <w:rPr>
          <w:rFonts w:ascii="Cambria" w:eastAsia="Times New Roman" w:hAnsi="Cambria" w:cs="Times New Roman"/>
          <w:color w:val="000000"/>
          <w:spacing w:val="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po</w:t>
      </w:r>
      <w:r w:rsidRPr="00FA523E">
        <w:rPr>
          <w:rFonts w:ascii="Cambria" w:eastAsia="Times New Roman" w:hAnsi="Cambria" w:cs="Times New Roman"/>
          <w:color w:val="000000"/>
          <w:spacing w:val="-1"/>
        </w:rPr>
        <w:t>j</w:t>
      </w:r>
      <w:r w:rsidRPr="00FA523E">
        <w:rPr>
          <w:rFonts w:ascii="Cambria" w:eastAsia="Times New Roman" w:hAnsi="Cambria" w:cs="Times New Roman"/>
          <w:color w:val="000000"/>
        </w:rPr>
        <w:t>movni</w:t>
      </w:r>
      <w:r w:rsidRPr="00FA523E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sklo</w:t>
      </w:r>
      <w:r w:rsidRPr="00FA523E">
        <w:rPr>
          <w:rFonts w:ascii="Cambria" w:eastAsia="Times New Roman" w:hAnsi="Cambria" w:cs="Times New Roman"/>
          <w:color w:val="000000"/>
          <w:spacing w:val="2"/>
        </w:rPr>
        <w:t>p</w:t>
      </w:r>
      <w:r w:rsidRPr="00FA523E">
        <w:rPr>
          <w:rFonts w:ascii="Cambria" w:eastAsia="Times New Roman" w:hAnsi="Cambria" w:cs="Times New Roman"/>
          <w:color w:val="000000"/>
          <w:spacing w:val="-2"/>
        </w:rPr>
        <w:t>o</w:t>
      </w:r>
      <w:r w:rsidRPr="00FA523E">
        <w:rPr>
          <w:rFonts w:ascii="Cambria" w:eastAsia="Times New Roman" w:hAnsi="Cambria" w:cs="Times New Roman"/>
          <w:color w:val="000000"/>
        </w:rPr>
        <w:t>vi</w:t>
      </w:r>
      <w:r w:rsidRPr="00FA523E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koji</w:t>
      </w:r>
      <w:r w:rsidRPr="00FA523E">
        <w:rPr>
          <w:rFonts w:ascii="Cambria" w:eastAsia="Times New Roman" w:hAnsi="Cambria" w:cs="Times New Roman"/>
          <w:color w:val="000000"/>
          <w:spacing w:val="1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imaju</w:t>
      </w:r>
      <w:r w:rsidRPr="00FA523E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 xml:space="preserve">rodno </w:t>
      </w:r>
      <w:r w:rsidRPr="00FA523E">
        <w:rPr>
          <w:rFonts w:ascii="Cambria" w:eastAsia="Times New Roman" w:hAnsi="Cambria" w:cs="Times New Roman"/>
          <w:color w:val="000000"/>
          <w:spacing w:val="1"/>
        </w:rPr>
        <w:t>z</w:t>
      </w:r>
      <w:r w:rsidRPr="00FA523E">
        <w:rPr>
          <w:rFonts w:ascii="Cambria" w:eastAsia="Times New Roman" w:hAnsi="Cambria" w:cs="Times New Roman"/>
          <w:color w:val="000000"/>
        </w:rPr>
        <w:t>na</w:t>
      </w:r>
      <w:r w:rsidRPr="00FA523E">
        <w:rPr>
          <w:rFonts w:ascii="Cambria" w:eastAsia="Times New Roman" w:hAnsi="Cambria" w:cs="Times New Roman"/>
          <w:color w:val="000000"/>
          <w:spacing w:val="-1"/>
        </w:rPr>
        <w:t>če</w:t>
      </w:r>
      <w:r w:rsidRPr="00FA523E">
        <w:rPr>
          <w:rFonts w:ascii="Cambria" w:eastAsia="Times New Roman" w:hAnsi="Cambria" w:cs="Times New Roman"/>
          <w:color w:val="000000"/>
        </w:rPr>
        <w:t>nje korišteni</w:t>
      </w:r>
      <w:r w:rsidRPr="00FA523E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u</w:t>
      </w:r>
      <w:r w:rsidRPr="00FA523E">
        <w:rPr>
          <w:rFonts w:ascii="Cambria" w:eastAsia="Times New Roman" w:hAnsi="Cambria" w:cs="Times New Roman"/>
          <w:color w:val="000000"/>
          <w:spacing w:val="3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ovom</w:t>
      </w:r>
      <w:r w:rsidRPr="00FA523E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d</w:t>
      </w:r>
      <w:r w:rsidRPr="00FA523E">
        <w:rPr>
          <w:rFonts w:ascii="Cambria" w:eastAsia="Times New Roman" w:hAnsi="Cambria" w:cs="Times New Roman"/>
          <w:color w:val="000000"/>
          <w:spacing w:val="-1"/>
        </w:rPr>
        <w:t>o</w:t>
      </w:r>
      <w:r w:rsidRPr="00FA523E">
        <w:rPr>
          <w:rFonts w:ascii="Cambria" w:eastAsia="Times New Roman" w:hAnsi="Cambria" w:cs="Times New Roman"/>
          <w:color w:val="000000"/>
        </w:rPr>
        <w:t>kumentu</w:t>
      </w:r>
      <w:r w:rsidRPr="00FA523E">
        <w:rPr>
          <w:rFonts w:ascii="Cambria" w:eastAsia="Times New Roman" w:hAnsi="Cambria" w:cs="Times New Roman"/>
          <w:color w:val="000000"/>
          <w:spacing w:val="1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odnose se</w:t>
      </w:r>
      <w:r w:rsidRPr="00FA523E">
        <w:rPr>
          <w:rFonts w:ascii="Cambria" w:eastAsia="Times New Roman" w:hAnsi="Cambria" w:cs="Times New Roman"/>
          <w:color w:val="000000"/>
          <w:spacing w:val="13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jedn</w:t>
      </w:r>
      <w:r w:rsidRPr="00FA523E">
        <w:rPr>
          <w:rFonts w:ascii="Cambria" w:eastAsia="Times New Roman" w:hAnsi="Cambria" w:cs="Times New Roman"/>
          <w:color w:val="000000"/>
          <w:spacing w:val="-1"/>
        </w:rPr>
        <w:t>a</w:t>
      </w:r>
      <w:r w:rsidRPr="00FA523E">
        <w:rPr>
          <w:rFonts w:ascii="Cambria" w:eastAsia="Times New Roman" w:hAnsi="Cambria" w:cs="Times New Roman"/>
          <w:color w:val="000000"/>
        </w:rPr>
        <w:t>ko</w:t>
      </w:r>
      <w:r w:rsidRPr="00FA523E">
        <w:rPr>
          <w:rFonts w:ascii="Cambria" w:eastAsia="Times New Roman" w:hAnsi="Cambria" w:cs="Times New Roman"/>
          <w:color w:val="000000"/>
          <w:spacing w:val="1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na</w:t>
      </w:r>
      <w:r w:rsidRPr="00FA523E">
        <w:rPr>
          <w:rFonts w:ascii="Cambria" w:eastAsia="Times New Roman" w:hAnsi="Cambria" w:cs="Times New Roman"/>
          <w:color w:val="000000"/>
          <w:spacing w:val="1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oba</w:t>
      </w:r>
      <w:r w:rsidRPr="00FA523E">
        <w:rPr>
          <w:rFonts w:ascii="Cambria" w:eastAsia="Times New Roman" w:hAnsi="Cambria" w:cs="Times New Roman"/>
          <w:color w:val="000000"/>
          <w:spacing w:val="1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roda</w:t>
      </w:r>
      <w:r w:rsidRPr="00FA523E">
        <w:rPr>
          <w:rFonts w:ascii="Cambria" w:eastAsia="Times New Roman" w:hAnsi="Cambria" w:cs="Times New Roman"/>
          <w:color w:val="000000"/>
          <w:spacing w:val="1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  <w:spacing w:val="2"/>
        </w:rPr>
        <w:t>(</w:t>
      </w:r>
      <w:r w:rsidRPr="00FA523E">
        <w:rPr>
          <w:rFonts w:ascii="Cambria" w:eastAsia="Times New Roman" w:hAnsi="Cambria" w:cs="Times New Roman"/>
          <w:color w:val="000000"/>
        </w:rPr>
        <w:t>muški</w:t>
      </w:r>
      <w:r w:rsidRPr="00FA523E">
        <w:rPr>
          <w:rFonts w:ascii="Cambria" w:eastAsia="Times New Roman" w:hAnsi="Cambria" w:cs="Times New Roman"/>
          <w:color w:val="000000"/>
          <w:spacing w:val="1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i</w:t>
      </w:r>
      <w:r w:rsidRPr="00FA523E">
        <w:rPr>
          <w:rFonts w:ascii="Cambria" w:eastAsia="Times New Roman" w:hAnsi="Cambria" w:cs="Times New Roman"/>
          <w:color w:val="000000"/>
          <w:spacing w:val="1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  <w:spacing w:val="2"/>
        </w:rPr>
        <w:t>ž</w:t>
      </w:r>
      <w:r w:rsidRPr="00FA523E">
        <w:rPr>
          <w:rFonts w:ascii="Cambria" w:eastAsia="Times New Roman" w:hAnsi="Cambria" w:cs="Times New Roman"/>
          <w:color w:val="000000"/>
        </w:rPr>
        <w:t>enski)</w:t>
      </w:r>
      <w:r w:rsidRPr="00FA523E">
        <w:rPr>
          <w:rFonts w:ascii="Cambria" w:eastAsia="Times New Roman" w:hAnsi="Cambria" w:cs="Times New Roman"/>
          <w:color w:val="000000"/>
          <w:spacing w:val="13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i</w:t>
      </w:r>
      <w:r w:rsidRPr="00FA523E">
        <w:rPr>
          <w:rFonts w:ascii="Cambria" w:eastAsia="Times New Roman" w:hAnsi="Cambria" w:cs="Times New Roman"/>
          <w:color w:val="000000"/>
          <w:spacing w:val="1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na</w:t>
      </w:r>
      <w:r w:rsidRPr="00FA523E">
        <w:rPr>
          <w:rFonts w:ascii="Cambria" w:eastAsia="Times New Roman" w:hAnsi="Cambria" w:cs="Times New Roman"/>
          <w:color w:val="000000"/>
          <w:spacing w:val="1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oba</w:t>
      </w:r>
      <w:r w:rsidRPr="00FA523E">
        <w:rPr>
          <w:rFonts w:ascii="Cambria" w:eastAsia="Times New Roman" w:hAnsi="Cambria" w:cs="Times New Roman"/>
          <w:color w:val="000000"/>
          <w:spacing w:val="1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broja</w:t>
      </w:r>
      <w:r w:rsidRPr="00FA523E">
        <w:rPr>
          <w:rFonts w:ascii="Cambria" w:eastAsia="Times New Roman" w:hAnsi="Cambria" w:cs="Times New Roman"/>
          <w:color w:val="000000"/>
          <w:spacing w:val="13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(jedninu</w:t>
      </w:r>
      <w:r w:rsidRPr="00FA523E">
        <w:rPr>
          <w:rFonts w:ascii="Cambria" w:eastAsia="Times New Roman" w:hAnsi="Cambria" w:cs="Times New Roman"/>
          <w:color w:val="000000"/>
          <w:spacing w:val="1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i</w:t>
      </w:r>
      <w:r w:rsidRPr="00FA523E">
        <w:rPr>
          <w:rFonts w:ascii="Cambria" w:eastAsia="Times New Roman" w:hAnsi="Cambria" w:cs="Times New Roman"/>
          <w:color w:val="000000"/>
          <w:spacing w:val="1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mno</w:t>
      </w:r>
      <w:r w:rsidRPr="00FA523E">
        <w:rPr>
          <w:rFonts w:ascii="Cambria" w:eastAsia="Times New Roman" w:hAnsi="Cambria" w:cs="Times New Roman"/>
          <w:color w:val="000000"/>
          <w:spacing w:val="2"/>
        </w:rPr>
        <w:t>ž</w:t>
      </w:r>
      <w:r w:rsidRPr="00FA523E">
        <w:rPr>
          <w:rFonts w:ascii="Cambria" w:eastAsia="Times New Roman" w:hAnsi="Cambria" w:cs="Times New Roman"/>
          <w:color w:val="000000"/>
        </w:rPr>
        <w:t>inu),</w:t>
      </w:r>
      <w:r w:rsidRPr="00FA523E">
        <w:rPr>
          <w:rFonts w:ascii="Cambria" w:eastAsia="Times New Roman" w:hAnsi="Cambria" w:cs="Times New Roman"/>
          <w:color w:val="000000"/>
          <w:spacing w:val="1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bez</w:t>
      </w:r>
      <w:r w:rsidRPr="00FA523E">
        <w:rPr>
          <w:rFonts w:ascii="Cambria" w:eastAsia="Times New Roman" w:hAnsi="Cambria" w:cs="Times New Roman"/>
          <w:color w:val="000000"/>
          <w:spacing w:val="1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ob</w:t>
      </w:r>
      <w:r w:rsidRPr="00FA523E">
        <w:rPr>
          <w:rFonts w:ascii="Cambria" w:eastAsia="Times New Roman" w:hAnsi="Cambria" w:cs="Times New Roman"/>
          <w:color w:val="000000"/>
          <w:spacing w:val="2"/>
        </w:rPr>
        <w:t>z</w:t>
      </w:r>
      <w:r w:rsidRPr="00FA523E">
        <w:rPr>
          <w:rFonts w:ascii="Cambria" w:eastAsia="Times New Roman" w:hAnsi="Cambria" w:cs="Times New Roman"/>
          <w:color w:val="000000"/>
        </w:rPr>
        <w:t>ira</w:t>
      </w:r>
      <w:r w:rsidRPr="00FA523E">
        <w:rPr>
          <w:rFonts w:ascii="Cambria" w:eastAsia="Times New Roman" w:hAnsi="Cambria" w:cs="Times New Roman"/>
          <w:color w:val="000000"/>
          <w:spacing w:val="12"/>
        </w:rPr>
        <w:t xml:space="preserve"> </w:t>
      </w:r>
      <w:r w:rsidRPr="00FA523E">
        <w:rPr>
          <w:rFonts w:ascii="Cambria" w:eastAsia="Times New Roman" w:hAnsi="Cambria" w:cs="Times New Roman"/>
          <w:color w:val="000000"/>
          <w:spacing w:val="3"/>
        </w:rPr>
        <w:t>n</w:t>
      </w:r>
      <w:r w:rsidRPr="00FA523E">
        <w:rPr>
          <w:rFonts w:ascii="Cambria" w:eastAsia="Times New Roman" w:hAnsi="Cambria" w:cs="Times New Roman"/>
          <w:color w:val="000000"/>
        </w:rPr>
        <w:t>a</w:t>
      </w:r>
      <w:r w:rsidRPr="00FA523E">
        <w:rPr>
          <w:rFonts w:ascii="Cambria" w:eastAsia="Times New Roman" w:hAnsi="Cambria" w:cs="Times New Roman"/>
          <w:color w:val="000000"/>
          <w:spacing w:val="13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to jesu li korišteni u mušk</w:t>
      </w:r>
      <w:r w:rsidRPr="00FA523E">
        <w:rPr>
          <w:rFonts w:ascii="Cambria" w:eastAsia="Times New Roman" w:hAnsi="Cambria" w:cs="Times New Roman"/>
          <w:color w:val="000000"/>
          <w:spacing w:val="-1"/>
        </w:rPr>
        <w:t>o</w:t>
      </w:r>
      <w:r w:rsidRPr="00FA523E">
        <w:rPr>
          <w:rFonts w:ascii="Cambria" w:eastAsia="Times New Roman" w:hAnsi="Cambria" w:cs="Times New Roman"/>
          <w:color w:val="000000"/>
        </w:rPr>
        <w:t>m ili</w:t>
      </w:r>
      <w:r w:rsidRPr="00FA523E">
        <w:rPr>
          <w:rFonts w:ascii="Cambria" w:eastAsia="Times New Roman" w:hAnsi="Cambria" w:cs="Times New Roman"/>
          <w:color w:val="000000"/>
          <w:spacing w:val="1"/>
        </w:rPr>
        <w:t xml:space="preserve"> ž</w:t>
      </w:r>
      <w:r w:rsidRPr="00FA523E">
        <w:rPr>
          <w:rFonts w:ascii="Cambria" w:eastAsia="Times New Roman" w:hAnsi="Cambria" w:cs="Times New Roman"/>
          <w:color w:val="000000"/>
        </w:rPr>
        <w:t>enskom rodu, od</w:t>
      </w:r>
      <w:r w:rsidRPr="00FA523E">
        <w:rPr>
          <w:rFonts w:ascii="Cambria" w:eastAsia="Times New Roman" w:hAnsi="Cambria" w:cs="Times New Roman"/>
          <w:color w:val="000000"/>
          <w:spacing w:val="-3"/>
        </w:rPr>
        <w:t>n</w:t>
      </w:r>
      <w:r w:rsidRPr="00FA523E">
        <w:rPr>
          <w:rFonts w:ascii="Cambria" w:eastAsia="Times New Roman" w:hAnsi="Cambria" w:cs="Times New Roman"/>
          <w:color w:val="000000"/>
        </w:rPr>
        <w:t xml:space="preserve">osno jednini ili </w:t>
      </w:r>
      <w:r w:rsidRPr="00FA523E">
        <w:rPr>
          <w:rFonts w:ascii="Cambria" w:eastAsia="Times New Roman" w:hAnsi="Cambria" w:cs="Times New Roman"/>
          <w:color w:val="000000"/>
          <w:spacing w:val="1"/>
        </w:rPr>
        <w:t>m</w:t>
      </w:r>
      <w:r w:rsidRPr="00FA523E">
        <w:rPr>
          <w:rFonts w:ascii="Cambria" w:eastAsia="Times New Roman" w:hAnsi="Cambria" w:cs="Times New Roman"/>
          <w:color w:val="000000"/>
        </w:rPr>
        <w:t>n</w:t>
      </w:r>
      <w:r w:rsidRPr="00FA523E">
        <w:rPr>
          <w:rFonts w:ascii="Cambria" w:eastAsia="Times New Roman" w:hAnsi="Cambria" w:cs="Times New Roman"/>
          <w:color w:val="000000"/>
          <w:spacing w:val="-1"/>
        </w:rPr>
        <w:t>o</w:t>
      </w:r>
      <w:r w:rsidRPr="00FA523E">
        <w:rPr>
          <w:rFonts w:ascii="Cambria" w:eastAsia="Times New Roman" w:hAnsi="Cambria" w:cs="Times New Roman"/>
          <w:color w:val="000000"/>
        </w:rPr>
        <w:t>žin</w:t>
      </w:r>
      <w:r w:rsidRPr="00FA523E">
        <w:rPr>
          <w:rFonts w:ascii="Cambria" w:eastAsia="Times New Roman" w:hAnsi="Cambria" w:cs="Times New Roman"/>
          <w:color w:val="000000"/>
          <w:spacing w:val="5"/>
        </w:rPr>
        <w:t>i</w:t>
      </w:r>
      <w:r w:rsidRPr="00FA523E">
        <w:rPr>
          <w:rFonts w:ascii="Cambria" w:eastAsia="Times New Roman" w:hAnsi="Cambria" w:cs="Times New Roman"/>
          <w:color w:val="000000"/>
        </w:rPr>
        <w:t>.</w:t>
      </w:r>
    </w:p>
    <w:p w:rsidR="00743B80" w:rsidRPr="00FA523E" w:rsidRDefault="00743B80" w:rsidP="00FD6248">
      <w:pPr>
        <w:pStyle w:val="Bezproreda"/>
        <w:jc w:val="both"/>
        <w:rPr>
          <w:rFonts w:ascii="Cambria" w:hAnsi="Cambria" w:cs="Times New Roman"/>
        </w:rPr>
      </w:pPr>
    </w:p>
    <w:p w:rsidR="00A42053" w:rsidRPr="00FA523E" w:rsidRDefault="006B248F" w:rsidP="00FA523E">
      <w:pPr>
        <w:pStyle w:val="Bezproreda"/>
        <w:jc w:val="center"/>
        <w:rPr>
          <w:rFonts w:ascii="Cambria" w:hAnsi="Cambria" w:cs="Times New Roman"/>
          <w:b/>
        </w:rPr>
      </w:pPr>
      <w:r w:rsidRPr="00FA523E">
        <w:rPr>
          <w:rFonts w:ascii="Cambria" w:hAnsi="Cambria" w:cs="Times New Roman"/>
          <w:b/>
        </w:rPr>
        <w:t>Članak 2.</w:t>
      </w:r>
    </w:p>
    <w:p w:rsidR="002600CE" w:rsidRPr="00FA523E" w:rsidRDefault="002600CE" w:rsidP="00743B80">
      <w:pPr>
        <w:pStyle w:val="Bezproreda"/>
        <w:rPr>
          <w:rFonts w:ascii="Cambria" w:hAnsi="Cambria" w:cs="Times New Roman"/>
        </w:rPr>
      </w:pPr>
    </w:p>
    <w:p w:rsidR="001C3197" w:rsidRPr="00FA523E" w:rsidRDefault="00FD6248" w:rsidP="00D06F7C">
      <w:pPr>
        <w:pStyle w:val="Bezproreda"/>
        <w:numPr>
          <w:ilvl w:val="0"/>
          <w:numId w:val="11"/>
        </w:numPr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V</w:t>
      </w:r>
      <w:r w:rsidR="00743B80" w:rsidRPr="00FA523E">
        <w:rPr>
          <w:rFonts w:ascii="Cambria" w:hAnsi="Cambria" w:cs="Times New Roman"/>
        </w:rPr>
        <w:t>lastitim prihodima smatraju se prihodi koje Škola ostvari od obavljanja poslova na tržištu i</w:t>
      </w:r>
      <w:r w:rsidR="00344617" w:rsidRPr="00FA523E">
        <w:rPr>
          <w:rFonts w:ascii="Cambria" w:hAnsi="Cambria" w:cs="Times New Roman"/>
        </w:rPr>
        <w:t xml:space="preserve"> u</w:t>
      </w:r>
      <w:r w:rsidR="00743B80" w:rsidRPr="00FA523E">
        <w:rPr>
          <w:rFonts w:ascii="Cambria" w:hAnsi="Cambria" w:cs="Times New Roman"/>
        </w:rPr>
        <w:t xml:space="preserve"> trži</w:t>
      </w:r>
      <w:r w:rsidR="004406BC" w:rsidRPr="00FA523E">
        <w:rPr>
          <w:rFonts w:ascii="Cambria" w:hAnsi="Cambria" w:cs="Times New Roman"/>
        </w:rPr>
        <w:t>šni</w:t>
      </w:r>
      <w:r w:rsidR="00743B80" w:rsidRPr="00FA523E">
        <w:rPr>
          <w:rFonts w:ascii="Cambria" w:hAnsi="Cambria" w:cs="Times New Roman"/>
        </w:rPr>
        <w:t>m uvjetima</w:t>
      </w:r>
      <w:r w:rsidR="006B248F" w:rsidRPr="00FA523E">
        <w:rPr>
          <w:rFonts w:ascii="Cambria" w:hAnsi="Cambria" w:cs="Times New Roman"/>
        </w:rPr>
        <w:t>.</w:t>
      </w:r>
    </w:p>
    <w:p w:rsidR="00DC404A" w:rsidRPr="00FA523E" w:rsidRDefault="006B248F" w:rsidP="00D06F7C">
      <w:pPr>
        <w:pStyle w:val="Bezproreda"/>
        <w:numPr>
          <w:ilvl w:val="0"/>
          <w:numId w:val="11"/>
        </w:numPr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Škola</w:t>
      </w:r>
      <w:r w:rsidR="00344617" w:rsidRPr="00FA523E">
        <w:rPr>
          <w:rFonts w:ascii="Cambria" w:hAnsi="Cambria" w:cs="Times New Roman"/>
        </w:rPr>
        <w:t xml:space="preserve"> ostvaruje</w:t>
      </w:r>
      <w:r w:rsidR="00DC404A" w:rsidRPr="00FA523E">
        <w:rPr>
          <w:rFonts w:ascii="Cambria" w:hAnsi="Cambria" w:cs="Times New Roman"/>
        </w:rPr>
        <w:t xml:space="preserve"> vlastite prihode</w:t>
      </w:r>
      <w:r w:rsidR="009A39A7" w:rsidRPr="00FA523E">
        <w:rPr>
          <w:rFonts w:ascii="Cambria" w:hAnsi="Cambria" w:cs="Times New Roman"/>
        </w:rPr>
        <w:t>,</w:t>
      </w:r>
      <w:r w:rsidR="00EC276B" w:rsidRPr="00FA523E">
        <w:rPr>
          <w:rFonts w:ascii="Cambria" w:hAnsi="Cambria" w:cs="Times New Roman"/>
        </w:rPr>
        <w:t xml:space="preserve"> ukoliko osnivač Škole svojom odlukom drugačije ne odluči</w:t>
      </w:r>
      <w:r w:rsidR="009A39A7" w:rsidRPr="00FA523E">
        <w:rPr>
          <w:rFonts w:ascii="Cambria" w:hAnsi="Cambria" w:cs="Times New Roman"/>
        </w:rPr>
        <w:t>,</w:t>
      </w:r>
      <w:r w:rsidR="00DC404A" w:rsidRPr="00FA523E">
        <w:rPr>
          <w:rFonts w:ascii="Cambria" w:hAnsi="Cambria" w:cs="Times New Roman"/>
        </w:rPr>
        <w:t xml:space="preserve"> od:</w:t>
      </w:r>
    </w:p>
    <w:p w:rsidR="00F07736" w:rsidRPr="00FA523E" w:rsidRDefault="00DC404A" w:rsidP="00A93ED4">
      <w:pPr>
        <w:pStyle w:val="Bezproreda"/>
        <w:numPr>
          <w:ilvl w:val="0"/>
          <w:numId w:val="5"/>
        </w:numPr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najma </w:t>
      </w:r>
      <w:r w:rsidR="00344617" w:rsidRPr="00FA523E">
        <w:rPr>
          <w:rFonts w:ascii="Cambria" w:hAnsi="Cambria" w:cs="Times New Roman"/>
        </w:rPr>
        <w:t xml:space="preserve">sportske dvorane </w:t>
      </w:r>
      <w:r w:rsidR="0026717D" w:rsidRPr="00FA523E">
        <w:rPr>
          <w:rFonts w:ascii="Cambria" w:hAnsi="Cambria" w:cs="Times New Roman"/>
        </w:rPr>
        <w:t>i otvorenog sportskog objekta – igrališta,</w:t>
      </w:r>
    </w:p>
    <w:p w:rsidR="00344617" w:rsidRDefault="000A39E1" w:rsidP="00A93ED4">
      <w:pPr>
        <w:pStyle w:val="Bezproreda"/>
        <w:numPr>
          <w:ilvl w:val="0"/>
          <w:numId w:val="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najma učionica</w:t>
      </w:r>
      <w:r w:rsidR="0026717D" w:rsidRPr="00FA523E">
        <w:rPr>
          <w:rFonts w:ascii="Cambria" w:hAnsi="Cambria" w:cs="Times New Roman"/>
        </w:rPr>
        <w:t>,</w:t>
      </w:r>
    </w:p>
    <w:p w:rsidR="00C41A39" w:rsidRDefault="000A39E1" w:rsidP="00517976">
      <w:pPr>
        <w:pStyle w:val="Bezproreda"/>
        <w:numPr>
          <w:ilvl w:val="0"/>
          <w:numId w:val="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najma prostora škole.</w:t>
      </w:r>
    </w:p>
    <w:p w:rsidR="00581AA4" w:rsidRPr="006522D4" w:rsidRDefault="00581AA4" w:rsidP="00581AA4">
      <w:pPr>
        <w:pStyle w:val="Bezproreda"/>
        <w:ind w:left="1770"/>
        <w:jc w:val="both"/>
        <w:rPr>
          <w:rFonts w:ascii="Cambria" w:hAnsi="Cambria" w:cs="Times New Roman"/>
        </w:rPr>
      </w:pPr>
    </w:p>
    <w:p w:rsidR="00AE6F1B" w:rsidRPr="00FA523E" w:rsidRDefault="00D06F7C" w:rsidP="00FA523E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  <w:r w:rsidRPr="00FA523E">
        <w:rPr>
          <w:rFonts w:ascii="Cambria" w:hAnsi="Cambria" w:cs="Times New Roman"/>
          <w:b/>
          <w:color w:val="000000" w:themeColor="text1"/>
        </w:rPr>
        <w:t>Članak 3</w:t>
      </w:r>
      <w:r w:rsidR="00AE6F1B" w:rsidRPr="00FA523E">
        <w:rPr>
          <w:rFonts w:ascii="Cambria" w:hAnsi="Cambria" w:cs="Times New Roman"/>
          <w:b/>
          <w:color w:val="000000" w:themeColor="text1"/>
        </w:rPr>
        <w:t>.</w:t>
      </w:r>
    </w:p>
    <w:p w:rsidR="00D06F7C" w:rsidRPr="00FA523E" w:rsidRDefault="00D06F7C" w:rsidP="00AE6F1B">
      <w:pPr>
        <w:pStyle w:val="Bezproreda"/>
        <w:rPr>
          <w:rFonts w:ascii="Cambria" w:hAnsi="Cambria" w:cs="Times New Roman"/>
          <w:color w:val="FF0000"/>
        </w:rPr>
      </w:pPr>
    </w:p>
    <w:p w:rsidR="00AE6F1B" w:rsidRPr="00FA523E" w:rsidRDefault="0026717D" w:rsidP="001C3197">
      <w:pPr>
        <w:pStyle w:val="Bezproreda"/>
        <w:ind w:left="720"/>
        <w:jc w:val="both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Prostor sportske dvorane, igrališta, uč</w:t>
      </w:r>
      <w:r w:rsidR="000A39E1">
        <w:rPr>
          <w:rFonts w:ascii="Cambria" w:hAnsi="Cambria" w:cs="Times New Roman"/>
          <w:color w:val="000000" w:themeColor="text1"/>
        </w:rPr>
        <w:t>ionica i prostor škole</w:t>
      </w:r>
      <w:r w:rsidRPr="00FA523E">
        <w:rPr>
          <w:rFonts w:ascii="Cambria" w:hAnsi="Cambria" w:cs="Times New Roman"/>
          <w:color w:val="000000" w:themeColor="text1"/>
        </w:rPr>
        <w:t xml:space="preserve"> </w:t>
      </w:r>
      <w:r w:rsidR="00AE6F1B" w:rsidRPr="00FA523E">
        <w:rPr>
          <w:rFonts w:ascii="Cambria" w:hAnsi="Cambria" w:cs="Times New Roman"/>
          <w:color w:val="000000" w:themeColor="text1"/>
        </w:rPr>
        <w:t>mogu se iznajmiti zainteresiranim građanima, udrugama, ustanovama, trgovačkim društvima i drugim pravnim osobama</w:t>
      </w:r>
      <w:r w:rsidR="00785011" w:rsidRPr="00FA523E">
        <w:rPr>
          <w:rFonts w:ascii="Cambria" w:hAnsi="Cambria" w:cs="Times New Roman"/>
          <w:color w:val="000000" w:themeColor="text1"/>
        </w:rPr>
        <w:t xml:space="preserve"> ( u daljnjem tekstu: najmoprimci)</w:t>
      </w:r>
      <w:r w:rsidRPr="00FA523E">
        <w:rPr>
          <w:rFonts w:ascii="Cambria" w:hAnsi="Cambria" w:cs="Times New Roman"/>
          <w:color w:val="000000" w:themeColor="text1"/>
        </w:rPr>
        <w:t xml:space="preserve"> za održavanje </w:t>
      </w:r>
      <w:r w:rsidR="00AE6F1B" w:rsidRPr="00FA523E">
        <w:rPr>
          <w:rFonts w:ascii="Cambria" w:hAnsi="Cambria" w:cs="Times New Roman"/>
          <w:color w:val="000000" w:themeColor="text1"/>
        </w:rPr>
        <w:t>predavanja,</w:t>
      </w:r>
      <w:r w:rsidR="00FB2E1C" w:rsidRPr="00FA523E">
        <w:rPr>
          <w:rFonts w:ascii="Cambria" w:hAnsi="Cambria" w:cs="Times New Roman"/>
          <w:color w:val="000000" w:themeColor="text1"/>
        </w:rPr>
        <w:t xml:space="preserve"> sastanaka,</w:t>
      </w:r>
      <w:r w:rsidR="00AE6F1B" w:rsidRPr="00FA523E">
        <w:rPr>
          <w:rFonts w:ascii="Cambria" w:hAnsi="Cambria" w:cs="Times New Roman"/>
          <w:color w:val="000000" w:themeColor="text1"/>
        </w:rPr>
        <w:t xml:space="preserve"> radionica, rekreacije i sl.</w:t>
      </w:r>
      <w:r w:rsidR="00785011" w:rsidRPr="00FA523E">
        <w:rPr>
          <w:rFonts w:ascii="Cambria" w:hAnsi="Cambria" w:cs="Times New Roman"/>
          <w:color w:val="000000" w:themeColor="text1"/>
        </w:rPr>
        <w:t>,</w:t>
      </w:r>
      <w:r w:rsidR="00AE6F1B" w:rsidRPr="00FA523E">
        <w:rPr>
          <w:rFonts w:ascii="Cambria" w:hAnsi="Cambria" w:cs="Times New Roman"/>
          <w:color w:val="000000" w:themeColor="text1"/>
        </w:rPr>
        <w:t xml:space="preserve"> ako</w:t>
      </w:r>
      <w:r w:rsidR="00785011" w:rsidRPr="00FA523E">
        <w:rPr>
          <w:rFonts w:ascii="Cambria" w:hAnsi="Cambria" w:cs="Times New Roman"/>
          <w:color w:val="000000" w:themeColor="text1"/>
        </w:rPr>
        <w:t xml:space="preserve"> djelatnost koju bi obavljali u školskom prostoru nije</w:t>
      </w:r>
      <w:r w:rsidR="00AE6F1B" w:rsidRPr="00FA523E">
        <w:rPr>
          <w:rFonts w:ascii="Cambria" w:hAnsi="Cambria" w:cs="Times New Roman"/>
          <w:color w:val="000000" w:themeColor="text1"/>
        </w:rPr>
        <w:t xml:space="preserve"> u suprotnosti s obrazo</w:t>
      </w:r>
      <w:r w:rsidR="00BA01BF" w:rsidRPr="00FA523E">
        <w:rPr>
          <w:rFonts w:ascii="Cambria" w:hAnsi="Cambria" w:cs="Times New Roman"/>
          <w:color w:val="000000" w:themeColor="text1"/>
        </w:rPr>
        <w:t>vnom i odgojnom funkcijom Škole.</w:t>
      </w:r>
    </w:p>
    <w:p w:rsidR="00517976" w:rsidRPr="00FA523E" w:rsidRDefault="00517976" w:rsidP="00946050">
      <w:pPr>
        <w:pStyle w:val="Bezproreda"/>
        <w:jc w:val="both"/>
        <w:rPr>
          <w:rFonts w:ascii="Cambria" w:hAnsi="Cambria" w:cs="Times New Roman"/>
          <w:color w:val="000000" w:themeColor="text1"/>
        </w:rPr>
      </w:pPr>
    </w:p>
    <w:p w:rsidR="00517976" w:rsidRPr="00FA523E" w:rsidRDefault="00517976" w:rsidP="00517976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  <w:r w:rsidRPr="00FA523E">
        <w:rPr>
          <w:rFonts w:ascii="Cambria" w:hAnsi="Cambria" w:cs="Times New Roman"/>
          <w:b/>
          <w:color w:val="000000" w:themeColor="text1"/>
        </w:rPr>
        <w:t>Članak 4.</w:t>
      </w:r>
    </w:p>
    <w:p w:rsidR="00BC4737" w:rsidRPr="00FA523E" w:rsidRDefault="00BC4737" w:rsidP="00517976">
      <w:pPr>
        <w:pStyle w:val="Bezproreda"/>
        <w:jc w:val="both"/>
        <w:rPr>
          <w:rFonts w:ascii="Cambria" w:hAnsi="Cambria" w:cs="Times New Roman"/>
          <w:color w:val="000000" w:themeColor="text1"/>
        </w:rPr>
      </w:pPr>
    </w:p>
    <w:p w:rsidR="001C3197" w:rsidRPr="006522D4" w:rsidRDefault="00E36275" w:rsidP="006522D4">
      <w:pPr>
        <w:pStyle w:val="Bezproreda"/>
        <w:numPr>
          <w:ilvl w:val="0"/>
          <w:numId w:val="14"/>
        </w:numPr>
        <w:jc w:val="both"/>
        <w:rPr>
          <w:rFonts w:ascii="Cambria" w:hAnsi="Cambria" w:cs="Times New Roman"/>
          <w:color w:val="FF0000"/>
        </w:rPr>
      </w:pPr>
      <w:r w:rsidRPr="00FA523E">
        <w:rPr>
          <w:rFonts w:ascii="Cambria" w:hAnsi="Cambria" w:cs="Times New Roman"/>
          <w:color w:val="000000" w:themeColor="text1"/>
        </w:rPr>
        <w:t xml:space="preserve">Školski odbor </w:t>
      </w:r>
      <w:r w:rsidR="00BA579F" w:rsidRPr="00FA523E">
        <w:rPr>
          <w:rFonts w:ascii="Cambria" w:hAnsi="Cambria" w:cs="Times New Roman"/>
          <w:color w:val="000000" w:themeColor="text1"/>
        </w:rPr>
        <w:t>utvrđuje c</w:t>
      </w:r>
      <w:r w:rsidR="00BC4737" w:rsidRPr="00FA523E">
        <w:rPr>
          <w:rFonts w:ascii="Cambria" w:hAnsi="Cambria" w:cs="Times New Roman"/>
          <w:color w:val="000000" w:themeColor="text1"/>
        </w:rPr>
        <w:t xml:space="preserve">ijenu najma prostora </w:t>
      </w:r>
      <w:r w:rsidR="000A39E1">
        <w:rPr>
          <w:rFonts w:ascii="Cambria" w:hAnsi="Cambria" w:cs="Times New Roman"/>
          <w:color w:val="000000" w:themeColor="text1"/>
        </w:rPr>
        <w:t xml:space="preserve">i sportske dvorane </w:t>
      </w:r>
      <w:r w:rsidR="00BA579F" w:rsidRPr="00FA523E">
        <w:rPr>
          <w:rFonts w:ascii="Cambria" w:hAnsi="Cambria" w:cs="Times New Roman"/>
          <w:color w:val="000000" w:themeColor="text1"/>
        </w:rPr>
        <w:t xml:space="preserve">ovisno o prostoru koji se iznajmljuje i grupi koja ga koristi na </w:t>
      </w:r>
      <w:r w:rsidR="000A39E1">
        <w:rPr>
          <w:rFonts w:ascii="Cambria" w:hAnsi="Cambria" w:cs="Times New Roman"/>
          <w:color w:val="000000" w:themeColor="text1"/>
        </w:rPr>
        <w:t>temelju važećeg cjenika o korištenju sportske dvorane.</w:t>
      </w:r>
    </w:p>
    <w:p w:rsidR="001C3197" w:rsidRPr="006522D4" w:rsidRDefault="00FB2E1C" w:rsidP="006522D4">
      <w:pPr>
        <w:pStyle w:val="Bezproreda"/>
        <w:numPr>
          <w:ilvl w:val="0"/>
          <w:numId w:val="14"/>
        </w:numPr>
        <w:jc w:val="both"/>
        <w:rPr>
          <w:rFonts w:ascii="Cambria" w:hAnsi="Cambria" w:cs="Times New Roman"/>
          <w:color w:val="FF0000"/>
        </w:rPr>
      </w:pPr>
      <w:r w:rsidRPr="00FA523E">
        <w:rPr>
          <w:rFonts w:ascii="Cambria" w:eastAsia="Times New Roman" w:hAnsi="Cambria" w:cs="Times New Roman"/>
          <w:color w:val="000000"/>
        </w:rPr>
        <w:t>Reži</w:t>
      </w:r>
      <w:r w:rsidRPr="00FA523E">
        <w:rPr>
          <w:rFonts w:ascii="Cambria" w:eastAsia="Times New Roman" w:hAnsi="Cambria" w:cs="Times New Roman"/>
          <w:color w:val="000000"/>
          <w:spacing w:val="1"/>
        </w:rPr>
        <w:t>j</w:t>
      </w:r>
      <w:r w:rsidRPr="00FA523E">
        <w:rPr>
          <w:rFonts w:ascii="Cambria" w:eastAsia="Times New Roman" w:hAnsi="Cambria" w:cs="Times New Roman"/>
          <w:color w:val="000000"/>
        </w:rPr>
        <w:t>ski</w:t>
      </w:r>
      <w:r w:rsidRPr="00FA523E">
        <w:rPr>
          <w:rFonts w:ascii="Cambria" w:eastAsia="Times New Roman" w:hAnsi="Cambria" w:cs="Times New Roman"/>
          <w:color w:val="000000"/>
          <w:spacing w:val="-8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odnosno</w:t>
      </w:r>
      <w:r w:rsidRPr="00FA523E">
        <w:rPr>
          <w:rFonts w:ascii="Cambria" w:eastAsia="Times New Roman" w:hAnsi="Cambria" w:cs="Times New Roman"/>
          <w:color w:val="000000"/>
          <w:spacing w:val="-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komu</w:t>
      </w:r>
      <w:r w:rsidRPr="00FA523E">
        <w:rPr>
          <w:rFonts w:ascii="Cambria" w:eastAsia="Times New Roman" w:hAnsi="Cambria" w:cs="Times New Roman"/>
          <w:color w:val="000000"/>
          <w:spacing w:val="-2"/>
        </w:rPr>
        <w:t>n</w:t>
      </w:r>
      <w:r w:rsidRPr="00FA523E">
        <w:rPr>
          <w:rFonts w:ascii="Cambria" w:eastAsia="Times New Roman" w:hAnsi="Cambria" w:cs="Times New Roman"/>
          <w:color w:val="000000"/>
          <w:spacing w:val="-1"/>
        </w:rPr>
        <w:t>a</w:t>
      </w:r>
      <w:r w:rsidRPr="00FA523E">
        <w:rPr>
          <w:rFonts w:ascii="Cambria" w:eastAsia="Times New Roman" w:hAnsi="Cambria" w:cs="Times New Roman"/>
          <w:color w:val="000000"/>
        </w:rPr>
        <w:t>lni</w:t>
      </w:r>
      <w:r w:rsidRPr="00FA523E">
        <w:rPr>
          <w:rFonts w:ascii="Cambria" w:eastAsia="Times New Roman" w:hAnsi="Cambria" w:cs="Times New Roman"/>
          <w:color w:val="000000"/>
          <w:spacing w:val="-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troškovi</w:t>
      </w:r>
      <w:r w:rsidRPr="00FA523E">
        <w:rPr>
          <w:rFonts w:ascii="Cambria" w:eastAsia="Times New Roman" w:hAnsi="Cambria" w:cs="Times New Roman"/>
          <w:color w:val="000000"/>
          <w:spacing w:val="-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utvrđuju</w:t>
      </w:r>
      <w:r w:rsidRPr="00FA523E">
        <w:rPr>
          <w:rFonts w:ascii="Cambria" w:eastAsia="Times New Roman" w:hAnsi="Cambria" w:cs="Times New Roman"/>
          <w:color w:val="000000"/>
          <w:spacing w:val="-9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se</w:t>
      </w:r>
      <w:r w:rsidRPr="00FA523E">
        <w:rPr>
          <w:rFonts w:ascii="Cambria" w:eastAsia="Times New Roman" w:hAnsi="Cambria" w:cs="Times New Roman"/>
          <w:color w:val="000000"/>
          <w:spacing w:val="-11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po</w:t>
      </w:r>
      <w:r w:rsidRPr="00FA523E">
        <w:rPr>
          <w:rFonts w:ascii="Cambria" w:eastAsia="Times New Roman" w:hAnsi="Cambria" w:cs="Times New Roman"/>
          <w:color w:val="000000"/>
          <w:spacing w:val="-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krit</w:t>
      </w:r>
      <w:r w:rsidRPr="00FA523E">
        <w:rPr>
          <w:rFonts w:ascii="Cambria" w:eastAsia="Times New Roman" w:hAnsi="Cambria" w:cs="Times New Roman"/>
          <w:color w:val="000000"/>
          <w:spacing w:val="-1"/>
        </w:rPr>
        <w:t>e</w:t>
      </w:r>
      <w:r w:rsidRPr="00FA523E">
        <w:rPr>
          <w:rFonts w:ascii="Cambria" w:eastAsia="Times New Roman" w:hAnsi="Cambria" w:cs="Times New Roman"/>
          <w:color w:val="000000"/>
        </w:rPr>
        <w:t>riju</w:t>
      </w:r>
      <w:r w:rsidRPr="00FA523E">
        <w:rPr>
          <w:rFonts w:ascii="Cambria" w:eastAsia="Times New Roman" w:hAnsi="Cambria" w:cs="Times New Roman"/>
          <w:color w:val="000000"/>
          <w:spacing w:val="-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pro</w:t>
      </w:r>
      <w:r w:rsidRPr="00FA523E">
        <w:rPr>
          <w:rFonts w:ascii="Cambria" w:eastAsia="Times New Roman" w:hAnsi="Cambria" w:cs="Times New Roman"/>
          <w:color w:val="000000"/>
          <w:spacing w:val="-1"/>
        </w:rPr>
        <w:t>c</w:t>
      </w:r>
      <w:r w:rsidRPr="00FA523E">
        <w:rPr>
          <w:rFonts w:ascii="Cambria" w:eastAsia="Times New Roman" w:hAnsi="Cambria" w:cs="Times New Roman"/>
          <w:color w:val="000000"/>
        </w:rPr>
        <w:t>jene</w:t>
      </w:r>
      <w:r w:rsidRPr="00FA523E">
        <w:rPr>
          <w:rFonts w:ascii="Cambria" w:eastAsia="Times New Roman" w:hAnsi="Cambria" w:cs="Times New Roman"/>
          <w:color w:val="000000"/>
          <w:spacing w:val="-9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utrošk</w:t>
      </w:r>
      <w:r w:rsidRPr="00FA523E">
        <w:rPr>
          <w:rFonts w:ascii="Cambria" w:eastAsia="Times New Roman" w:hAnsi="Cambria" w:cs="Times New Roman"/>
          <w:color w:val="000000"/>
          <w:spacing w:val="-1"/>
        </w:rPr>
        <w:t>a</w:t>
      </w:r>
      <w:r w:rsidRPr="00FA523E">
        <w:rPr>
          <w:rFonts w:ascii="Cambria" w:eastAsia="Times New Roman" w:hAnsi="Cambria" w:cs="Times New Roman"/>
          <w:color w:val="000000"/>
        </w:rPr>
        <w:t>,</w:t>
      </w:r>
      <w:r w:rsidRPr="00FA523E">
        <w:rPr>
          <w:rFonts w:ascii="Cambria" w:eastAsia="Times New Roman" w:hAnsi="Cambria" w:cs="Times New Roman"/>
          <w:color w:val="000000"/>
          <w:spacing w:val="-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odno</w:t>
      </w:r>
      <w:r w:rsidRPr="00FA523E">
        <w:rPr>
          <w:rFonts w:ascii="Cambria" w:eastAsia="Times New Roman" w:hAnsi="Cambria" w:cs="Times New Roman"/>
          <w:color w:val="000000"/>
          <w:spacing w:val="2"/>
        </w:rPr>
        <w:t>s</w:t>
      </w:r>
      <w:r w:rsidRPr="00FA523E">
        <w:rPr>
          <w:rFonts w:ascii="Cambria" w:eastAsia="Times New Roman" w:hAnsi="Cambria" w:cs="Times New Roman"/>
          <w:color w:val="000000"/>
        </w:rPr>
        <w:t>no pove</w:t>
      </w:r>
      <w:r w:rsidRPr="00FA523E">
        <w:rPr>
          <w:rFonts w:ascii="Cambria" w:eastAsia="Times New Roman" w:hAnsi="Cambria" w:cs="Times New Roman"/>
          <w:color w:val="000000"/>
          <w:spacing w:val="-1"/>
        </w:rPr>
        <w:t>ća</w:t>
      </w:r>
      <w:r w:rsidRPr="00FA523E">
        <w:rPr>
          <w:rFonts w:ascii="Cambria" w:eastAsia="Times New Roman" w:hAnsi="Cambria" w:cs="Times New Roman"/>
          <w:color w:val="000000"/>
        </w:rPr>
        <w:t>nja</w:t>
      </w:r>
      <w:r w:rsidRPr="00FA523E">
        <w:rPr>
          <w:rFonts w:ascii="Cambria" w:eastAsia="Times New Roman" w:hAnsi="Cambria" w:cs="Times New Roman"/>
          <w:color w:val="000000"/>
          <w:spacing w:val="24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po</w:t>
      </w:r>
      <w:r w:rsidRPr="00FA523E">
        <w:rPr>
          <w:rFonts w:ascii="Cambria" w:eastAsia="Times New Roman" w:hAnsi="Cambria" w:cs="Times New Roman"/>
          <w:color w:val="000000"/>
          <w:spacing w:val="3"/>
        </w:rPr>
        <w:t>t</w:t>
      </w:r>
      <w:r w:rsidRPr="00FA523E">
        <w:rPr>
          <w:rFonts w:ascii="Cambria" w:eastAsia="Times New Roman" w:hAnsi="Cambria" w:cs="Times New Roman"/>
          <w:color w:val="000000"/>
        </w:rPr>
        <w:t>rošnje</w:t>
      </w:r>
      <w:r w:rsidRPr="00FA523E">
        <w:rPr>
          <w:rFonts w:ascii="Cambria" w:eastAsia="Times New Roman" w:hAnsi="Cambria" w:cs="Times New Roman"/>
          <w:color w:val="000000"/>
          <w:spacing w:val="2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(</w:t>
      </w:r>
      <w:r w:rsidRPr="00FA523E">
        <w:rPr>
          <w:rFonts w:ascii="Cambria" w:eastAsia="Times New Roman" w:hAnsi="Cambria" w:cs="Times New Roman"/>
          <w:color w:val="000000"/>
          <w:spacing w:val="1"/>
        </w:rPr>
        <w:t>r</w:t>
      </w:r>
      <w:r w:rsidRPr="00FA523E">
        <w:rPr>
          <w:rFonts w:ascii="Cambria" w:eastAsia="Times New Roman" w:hAnsi="Cambria" w:cs="Times New Roman"/>
          <w:color w:val="000000"/>
        </w:rPr>
        <w:t>ačuni</w:t>
      </w:r>
      <w:r w:rsidRPr="00FA523E">
        <w:rPr>
          <w:rFonts w:ascii="Cambria" w:eastAsia="Times New Roman" w:hAnsi="Cambria" w:cs="Times New Roman"/>
          <w:color w:val="000000"/>
          <w:spacing w:val="2"/>
        </w:rPr>
        <w:t>)</w:t>
      </w:r>
      <w:r w:rsidRPr="00FA523E">
        <w:rPr>
          <w:rFonts w:ascii="Cambria" w:eastAsia="Times New Roman" w:hAnsi="Cambria" w:cs="Times New Roman"/>
          <w:color w:val="000000"/>
        </w:rPr>
        <w:t>,</w:t>
      </w:r>
      <w:r w:rsidRPr="00FA523E">
        <w:rPr>
          <w:rFonts w:ascii="Cambria" w:eastAsia="Times New Roman" w:hAnsi="Cambria" w:cs="Times New Roman"/>
          <w:color w:val="000000"/>
          <w:spacing w:val="2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po</w:t>
      </w:r>
      <w:r w:rsidRPr="00FA523E">
        <w:rPr>
          <w:rFonts w:ascii="Cambria" w:eastAsia="Times New Roman" w:hAnsi="Cambria" w:cs="Times New Roman"/>
          <w:color w:val="000000"/>
          <w:spacing w:val="2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veličini</w:t>
      </w:r>
      <w:r w:rsidRPr="00FA523E">
        <w:rPr>
          <w:rFonts w:ascii="Cambria" w:eastAsia="Times New Roman" w:hAnsi="Cambria" w:cs="Times New Roman"/>
          <w:color w:val="000000"/>
          <w:spacing w:val="2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prostora</w:t>
      </w:r>
      <w:r w:rsidRPr="00FA523E">
        <w:rPr>
          <w:rFonts w:ascii="Cambria" w:eastAsia="Times New Roman" w:hAnsi="Cambria" w:cs="Times New Roman"/>
          <w:color w:val="000000"/>
          <w:spacing w:val="2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(m2)</w:t>
      </w:r>
      <w:r w:rsidRPr="00FA523E">
        <w:rPr>
          <w:rFonts w:ascii="Cambria" w:eastAsia="Times New Roman" w:hAnsi="Cambria" w:cs="Times New Roman"/>
          <w:color w:val="000000"/>
          <w:spacing w:val="2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i</w:t>
      </w:r>
      <w:r w:rsidRPr="00FA523E">
        <w:rPr>
          <w:rFonts w:ascii="Cambria" w:eastAsia="Times New Roman" w:hAnsi="Cambria" w:cs="Times New Roman"/>
          <w:color w:val="000000"/>
          <w:spacing w:val="27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dr</w:t>
      </w:r>
      <w:r w:rsidRPr="00FA523E">
        <w:rPr>
          <w:rFonts w:ascii="Cambria" w:eastAsia="Times New Roman" w:hAnsi="Cambria" w:cs="Times New Roman"/>
          <w:color w:val="000000"/>
          <w:spacing w:val="1"/>
        </w:rPr>
        <w:t>u</w:t>
      </w:r>
      <w:r w:rsidRPr="00FA523E">
        <w:rPr>
          <w:rFonts w:ascii="Cambria" w:eastAsia="Times New Roman" w:hAnsi="Cambria" w:cs="Times New Roman"/>
          <w:color w:val="000000"/>
          <w:spacing w:val="-1"/>
        </w:rPr>
        <w:t>g</w:t>
      </w:r>
      <w:r w:rsidRPr="00FA523E">
        <w:rPr>
          <w:rFonts w:ascii="Cambria" w:eastAsia="Times New Roman" w:hAnsi="Cambria" w:cs="Times New Roman"/>
          <w:color w:val="000000"/>
        </w:rPr>
        <w:t>im</w:t>
      </w:r>
      <w:r w:rsidRPr="00FA523E">
        <w:rPr>
          <w:rFonts w:ascii="Cambria" w:eastAsia="Times New Roman" w:hAnsi="Cambria" w:cs="Times New Roman"/>
          <w:color w:val="000000"/>
          <w:spacing w:val="2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kriteriji</w:t>
      </w:r>
      <w:r w:rsidRPr="00FA523E">
        <w:rPr>
          <w:rFonts w:ascii="Cambria" w:eastAsia="Times New Roman" w:hAnsi="Cambria" w:cs="Times New Roman"/>
          <w:color w:val="000000"/>
          <w:spacing w:val="1"/>
        </w:rPr>
        <w:t>m</w:t>
      </w:r>
      <w:r w:rsidRPr="00FA523E">
        <w:rPr>
          <w:rFonts w:ascii="Cambria" w:eastAsia="Times New Roman" w:hAnsi="Cambria" w:cs="Times New Roman"/>
          <w:color w:val="000000"/>
        </w:rPr>
        <w:t>a</w:t>
      </w:r>
      <w:r w:rsidRPr="00FA523E">
        <w:rPr>
          <w:rFonts w:ascii="Cambria" w:eastAsia="Times New Roman" w:hAnsi="Cambria" w:cs="Times New Roman"/>
          <w:color w:val="000000"/>
          <w:spacing w:val="2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koj</w:t>
      </w:r>
      <w:r w:rsidRPr="00FA523E">
        <w:rPr>
          <w:rFonts w:ascii="Cambria" w:eastAsia="Times New Roman" w:hAnsi="Cambria" w:cs="Times New Roman"/>
          <w:color w:val="000000"/>
          <w:spacing w:val="1"/>
        </w:rPr>
        <w:t>i</w:t>
      </w:r>
      <w:r w:rsidRPr="00FA523E">
        <w:rPr>
          <w:rFonts w:ascii="Cambria" w:eastAsia="Times New Roman" w:hAnsi="Cambria" w:cs="Times New Roman"/>
          <w:color w:val="000000"/>
        </w:rPr>
        <w:t>ma</w:t>
      </w:r>
      <w:r w:rsidRPr="00FA523E">
        <w:rPr>
          <w:rFonts w:ascii="Cambria" w:eastAsia="Times New Roman" w:hAnsi="Cambria" w:cs="Times New Roman"/>
          <w:color w:val="000000"/>
          <w:spacing w:val="25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se</w:t>
      </w:r>
      <w:r w:rsidRPr="00FA523E">
        <w:rPr>
          <w:rFonts w:ascii="Cambria" w:eastAsia="Times New Roman" w:hAnsi="Cambria" w:cs="Times New Roman"/>
          <w:color w:val="000000"/>
          <w:spacing w:val="26"/>
        </w:rPr>
        <w:t xml:space="preserve"> </w:t>
      </w:r>
      <w:r w:rsidRPr="00FA523E">
        <w:rPr>
          <w:rFonts w:ascii="Cambria" w:eastAsia="Times New Roman" w:hAnsi="Cambria" w:cs="Times New Roman"/>
          <w:color w:val="000000"/>
        </w:rPr>
        <w:t>slu</w:t>
      </w:r>
      <w:r w:rsidRPr="00FA523E">
        <w:rPr>
          <w:rFonts w:ascii="Cambria" w:eastAsia="Times New Roman" w:hAnsi="Cambria" w:cs="Times New Roman"/>
          <w:color w:val="000000"/>
          <w:spacing w:val="2"/>
        </w:rPr>
        <w:t>ž</w:t>
      </w:r>
      <w:r w:rsidRPr="00FA523E">
        <w:rPr>
          <w:rFonts w:ascii="Cambria" w:eastAsia="Times New Roman" w:hAnsi="Cambria" w:cs="Times New Roman"/>
          <w:color w:val="000000"/>
        </w:rPr>
        <w:t>e pružatelji komunalnih us</w:t>
      </w:r>
      <w:r w:rsidRPr="00FA523E">
        <w:rPr>
          <w:rFonts w:ascii="Cambria" w:eastAsia="Times New Roman" w:hAnsi="Cambria" w:cs="Times New Roman"/>
          <w:color w:val="000000"/>
          <w:spacing w:val="-1"/>
        </w:rPr>
        <w:t>l</w:t>
      </w:r>
      <w:r w:rsidRPr="00FA523E">
        <w:rPr>
          <w:rFonts w:ascii="Cambria" w:eastAsia="Times New Roman" w:hAnsi="Cambria" w:cs="Times New Roman"/>
          <w:color w:val="000000"/>
        </w:rPr>
        <w:t>u</w:t>
      </w:r>
      <w:r w:rsidRPr="00FA523E">
        <w:rPr>
          <w:rFonts w:ascii="Cambria" w:eastAsia="Times New Roman" w:hAnsi="Cambria" w:cs="Times New Roman"/>
          <w:color w:val="000000"/>
          <w:spacing w:val="-2"/>
        </w:rPr>
        <w:t>g</w:t>
      </w:r>
      <w:r w:rsidRPr="00FA523E">
        <w:rPr>
          <w:rFonts w:ascii="Cambria" w:eastAsia="Times New Roman" w:hAnsi="Cambria" w:cs="Times New Roman"/>
          <w:color w:val="000000"/>
          <w:spacing w:val="-1"/>
        </w:rPr>
        <w:t>a</w:t>
      </w:r>
      <w:r w:rsidRPr="00FA523E">
        <w:rPr>
          <w:rFonts w:ascii="Cambria" w:eastAsia="Times New Roman" w:hAnsi="Cambria" w:cs="Times New Roman"/>
          <w:color w:val="000000"/>
        </w:rPr>
        <w:t>.</w:t>
      </w:r>
      <w:r w:rsidR="00517976" w:rsidRPr="006522D4">
        <w:rPr>
          <w:rFonts w:ascii="Cambria" w:hAnsi="Cambria" w:cs="Times New Roman"/>
          <w:color w:val="000000" w:themeColor="text1"/>
        </w:rPr>
        <w:tab/>
      </w:r>
    </w:p>
    <w:p w:rsidR="00517976" w:rsidRPr="00FA523E" w:rsidRDefault="00517976" w:rsidP="001C3197">
      <w:pPr>
        <w:pStyle w:val="Bezproreda"/>
        <w:numPr>
          <w:ilvl w:val="0"/>
          <w:numId w:val="14"/>
        </w:numPr>
        <w:jc w:val="both"/>
        <w:rPr>
          <w:rFonts w:ascii="Cambria" w:hAnsi="Cambria" w:cs="Times New Roman"/>
          <w:color w:val="FF0000"/>
        </w:rPr>
      </w:pPr>
      <w:r w:rsidRPr="00FA523E">
        <w:rPr>
          <w:rFonts w:ascii="Cambria" w:hAnsi="Cambria" w:cs="Times New Roman"/>
          <w:color w:val="000000" w:themeColor="text1"/>
        </w:rPr>
        <w:t>Na osnovi odluke o davanju u najam školskog prostora ravnatelj Škole sklapa ugovor o najmu.</w:t>
      </w:r>
    </w:p>
    <w:p w:rsidR="00785011" w:rsidRDefault="00785011" w:rsidP="00517976">
      <w:pPr>
        <w:pStyle w:val="Bezproreda"/>
        <w:jc w:val="center"/>
        <w:rPr>
          <w:rFonts w:ascii="Cambria" w:hAnsi="Cambria" w:cs="Times New Roman"/>
          <w:color w:val="FF0000"/>
        </w:rPr>
      </w:pPr>
    </w:p>
    <w:p w:rsidR="00581AA4" w:rsidRDefault="00581AA4" w:rsidP="00517976">
      <w:pPr>
        <w:pStyle w:val="Bezproreda"/>
        <w:jc w:val="center"/>
        <w:rPr>
          <w:rFonts w:ascii="Cambria" w:hAnsi="Cambria" w:cs="Times New Roman"/>
          <w:color w:val="FF0000"/>
        </w:rPr>
      </w:pPr>
    </w:p>
    <w:p w:rsidR="00581AA4" w:rsidRPr="00FA523E" w:rsidRDefault="00581AA4" w:rsidP="00517976">
      <w:pPr>
        <w:pStyle w:val="Bezproreda"/>
        <w:jc w:val="center"/>
        <w:rPr>
          <w:rFonts w:ascii="Cambria" w:hAnsi="Cambria" w:cs="Times New Roman"/>
          <w:color w:val="FF0000"/>
        </w:rPr>
      </w:pPr>
    </w:p>
    <w:p w:rsidR="00F06FA7" w:rsidRDefault="00785011" w:rsidP="006522D4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  <w:r w:rsidRPr="00FA523E">
        <w:rPr>
          <w:rFonts w:ascii="Cambria" w:hAnsi="Cambria" w:cs="Times New Roman"/>
          <w:b/>
          <w:color w:val="000000" w:themeColor="text1"/>
        </w:rPr>
        <w:lastRenderedPageBreak/>
        <w:t>Članak</w:t>
      </w:r>
      <w:r w:rsidR="00BA01BF" w:rsidRPr="00FA523E">
        <w:rPr>
          <w:rFonts w:ascii="Cambria" w:hAnsi="Cambria" w:cs="Times New Roman"/>
          <w:b/>
          <w:color w:val="000000" w:themeColor="text1"/>
        </w:rPr>
        <w:t xml:space="preserve"> </w:t>
      </w:r>
      <w:r w:rsidR="00517976" w:rsidRPr="00FA523E">
        <w:rPr>
          <w:rFonts w:ascii="Cambria" w:hAnsi="Cambria" w:cs="Times New Roman"/>
          <w:b/>
          <w:color w:val="000000" w:themeColor="text1"/>
        </w:rPr>
        <w:t>5</w:t>
      </w:r>
      <w:r w:rsidRPr="00FA523E">
        <w:rPr>
          <w:rFonts w:ascii="Cambria" w:hAnsi="Cambria" w:cs="Times New Roman"/>
          <w:b/>
          <w:color w:val="000000" w:themeColor="text1"/>
        </w:rPr>
        <w:t>.</w:t>
      </w:r>
    </w:p>
    <w:p w:rsidR="00581AA4" w:rsidRPr="006522D4" w:rsidRDefault="00581AA4" w:rsidP="006522D4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</w:p>
    <w:p w:rsidR="001C3197" w:rsidRPr="00FA523E" w:rsidRDefault="00FC7A90" w:rsidP="00A93ED4">
      <w:pPr>
        <w:pStyle w:val="Bezproreda"/>
        <w:numPr>
          <w:ilvl w:val="0"/>
          <w:numId w:val="15"/>
        </w:numPr>
        <w:jc w:val="both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Zainteresirani najmoprimci kod upita</w:t>
      </w:r>
      <w:r w:rsidR="00961917" w:rsidRPr="00FA523E">
        <w:rPr>
          <w:rFonts w:ascii="Cambria" w:hAnsi="Cambria" w:cs="Times New Roman"/>
          <w:color w:val="000000" w:themeColor="text1"/>
        </w:rPr>
        <w:t xml:space="preserve"> za najam prostora iz čl.</w:t>
      </w:r>
      <w:r w:rsidR="00D06F7C" w:rsidRPr="00FA523E">
        <w:rPr>
          <w:rFonts w:ascii="Cambria" w:hAnsi="Cambria" w:cs="Times New Roman"/>
          <w:color w:val="000000" w:themeColor="text1"/>
        </w:rPr>
        <w:t xml:space="preserve"> 3</w:t>
      </w:r>
      <w:r w:rsidR="008D0085" w:rsidRPr="00FA523E">
        <w:rPr>
          <w:rFonts w:ascii="Cambria" w:hAnsi="Cambria" w:cs="Times New Roman"/>
          <w:color w:val="000000" w:themeColor="text1"/>
        </w:rPr>
        <w:t xml:space="preserve">. ovog Pravilnika dužni su </w:t>
      </w:r>
      <w:r w:rsidR="009A7D8A" w:rsidRPr="00FA523E">
        <w:rPr>
          <w:rFonts w:ascii="Cambria" w:hAnsi="Cambria" w:cs="Times New Roman"/>
          <w:color w:val="000000" w:themeColor="text1"/>
        </w:rPr>
        <w:t>naznačiti vrijeme, svrhu,</w:t>
      </w:r>
      <w:r w:rsidR="00785011" w:rsidRPr="00FA523E">
        <w:rPr>
          <w:rFonts w:ascii="Cambria" w:hAnsi="Cambria" w:cs="Times New Roman"/>
          <w:color w:val="000000" w:themeColor="text1"/>
        </w:rPr>
        <w:t xml:space="preserve"> broj sudionika i ostale podatke koji pobliž</w:t>
      </w:r>
      <w:r w:rsidR="009A7D8A" w:rsidRPr="00FA523E">
        <w:rPr>
          <w:rFonts w:ascii="Cambria" w:hAnsi="Cambria" w:cs="Times New Roman"/>
          <w:color w:val="000000" w:themeColor="text1"/>
        </w:rPr>
        <w:t>e opisuju namjeravanu aktivnost</w:t>
      </w:r>
      <w:r w:rsidR="00785011" w:rsidRPr="00FA523E">
        <w:rPr>
          <w:rFonts w:ascii="Cambria" w:hAnsi="Cambria" w:cs="Times New Roman"/>
          <w:color w:val="000000" w:themeColor="text1"/>
        </w:rPr>
        <w:t xml:space="preserve"> za koju se iznajmljuje prostor.</w:t>
      </w:r>
    </w:p>
    <w:p w:rsidR="00785011" w:rsidRPr="00FA523E" w:rsidRDefault="00785011" w:rsidP="00A93ED4">
      <w:pPr>
        <w:pStyle w:val="Bezproreda"/>
        <w:numPr>
          <w:ilvl w:val="0"/>
          <w:numId w:val="15"/>
        </w:numPr>
        <w:jc w:val="both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U slučaju da se radi o zainteresiranim građanima, odnosn</w:t>
      </w:r>
      <w:r w:rsidR="008D0085" w:rsidRPr="00FA523E">
        <w:rPr>
          <w:rFonts w:ascii="Cambria" w:hAnsi="Cambria" w:cs="Times New Roman"/>
          <w:color w:val="000000" w:themeColor="text1"/>
        </w:rPr>
        <w:t xml:space="preserve">o grupi građana, </w:t>
      </w:r>
      <w:r w:rsidRPr="00FA523E">
        <w:rPr>
          <w:rFonts w:ascii="Cambria" w:hAnsi="Cambria" w:cs="Times New Roman"/>
          <w:color w:val="000000" w:themeColor="text1"/>
        </w:rPr>
        <w:t>predstavnik</w:t>
      </w:r>
      <w:r w:rsidR="008D0085" w:rsidRPr="00FA523E">
        <w:rPr>
          <w:rFonts w:ascii="Cambria" w:hAnsi="Cambria" w:cs="Times New Roman"/>
          <w:color w:val="000000" w:themeColor="text1"/>
        </w:rPr>
        <w:t xml:space="preserve"> grupe se raspituje za prostor. </w:t>
      </w:r>
    </w:p>
    <w:p w:rsidR="00581AA4" w:rsidRDefault="00581AA4" w:rsidP="006522D4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</w:p>
    <w:p w:rsidR="000353FD" w:rsidRPr="00FA523E" w:rsidRDefault="00215ABB" w:rsidP="006522D4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  <w:r w:rsidRPr="00FA523E">
        <w:rPr>
          <w:rFonts w:ascii="Cambria" w:hAnsi="Cambria" w:cs="Times New Roman"/>
          <w:b/>
          <w:color w:val="000000" w:themeColor="text1"/>
        </w:rPr>
        <w:t>Članak 6</w:t>
      </w:r>
      <w:r w:rsidR="000353FD" w:rsidRPr="00FA523E">
        <w:rPr>
          <w:rFonts w:ascii="Cambria" w:hAnsi="Cambria" w:cs="Times New Roman"/>
          <w:b/>
          <w:color w:val="000000" w:themeColor="text1"/>
        </w:rPr>
        <w:t>.</w:t>
      </w:r>
    </w:p>
    <w:p w:rsidR="001C3197" w:rsidRPr="00FA523E" w:rsidRDefault="001C3197" w:rsidP="000353FD">
      <w:pPr>
        <w:pStyle w:val="Bezproreda"/>
        <w:jc w:val="center"/>
        <w:rPr>
          <w:rFonts w:ascii="Cambria" w:hAnsi="Cambria" w:cs="Times New Roman"/>
          <w:color w:val="000000" w:themeColor="text1"/>
        </w:rPr>
      </w:pPr>
    </w:p>
    <w:p w:rsidR="000353FD" w:rsidRPr="00FA523E" w:rsidRDefault="000353FD" w:rsidP="001C3197">
      <w:pPr>
        <w:pStyle w:val="Bezproreda"/>
        <w:ind w:left="720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Ugovor o najmu sklapa se najdulje na godinu dana te, između ostalog, obavezno sadrži:</w:t>
      </w:r>
    </w:p>
    <w:p w:rsidR="00DE22B6" w:rsidRPr="00FA523E" w:rsidRDefault="00DE22B6" w:rsidP="001C3197">
      <w:pPr>
        <w:pStyle w:val="Bezproreda"/>
        <w:ind w:firstLine="708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-</w:t>
      </w:r>
      <w:r w:rsidR="001C3197" w:rsidRPr="00FA523E">
        <w:rPr>
          <w:rFonts w:ascii="Cambria" w:hAnsi="Cambria" w:cs="Times New Roman"/>
          <w:color w:val="000000" w:themeColor="text1"/>
        </w:rPr>
        <w:t xml:space="preserve"> podatke o najmoprimcu</w:t>
      </w:r>
    </w:p>
    <w:p w:rsidR="00DE22B6" w:rsidRPr="00FA523E" w:rsidRDefault="002F110D" w:rsidP="001C3197">
      <w:pPr>
        <w:pStyle w:val="Bezproreda"/>
        <w:ind w:firstLine="708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-</w:t>
      </w:r>
      <w:r w:rsidR="001C3197" w:rsidRPr="00FA523E">
        <w:rPr>
          <w:rFonts w:ascii="Cambria" w:hAnsi="Cambria" w:cs="Times New Roman"/>
          <w:color w:val="000000" w:themeColor="text1"/>
        </w:rPr>
        <w:t xml:space="preserve"> </w:t>
      </w:r>
      <w:r w:rsidRPr="00FA523E">
        <w:rPr>
          <w:rFonts w:ascii="Cambria" w:hAnsi="Cambria" w:cs="Times New Roman"/>
          <w:color w:val="000000" w:themeColor="text1"/>
        </w:rPr>
        <w:t>termin najma</w:t>
      </w:r>
      <w:r w:rsidR="0030549E" w:rsidRPr="00FA523E">
        <w:rPr>
          <w:rFonts w:ascii="Cambria" w:hAnsi="Cambria" w:cs="Times New Roman"/>
          <w:color w:val="000000" w:themeColor="text1"/>
        </w:rPr>
        <w:t xml:space="preserve"> koji ne smije remetiti redovno odvijanje nastavnog procesa</w:t>
      </w:r>
    </w:p>
    <w:p w:rsidR="000353FD" w:rsidRPr="00FA523E" w:rsidRDefault="000353FD" w:rsidP="001C3197">
      <w:pPr>
        <w:pStyle w:val="Bezproreda"/>
        <w:ind w:firstLine="708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-</w:t>
      </w:r>
      <w:r w:rsidR="001C3197" w:rsidRPr="00FA523E">
        <w:rPr>
          <w:rFonts w:ascii="Cambria" w:hAnsi="Cambria" w:cs="Times New Roman"/>
          <w:color w:val="000000" w:themeColor="text1"/>
        </w:rPr>
        <w:t xml:space="preserve"> </w:t>
      </w:r>
      <w:r w:rsidRPr="00FA523E">
        <w:rPr>
          <w:rFonts w:ascii="Cambria" w:hAnsi="Cambria" w:cs="Times New Roman"/>
          <w:color w:val="000000" w:themeColor="text1"/>
        </w:rPr>
        <w:t xml:space="preserve">podatke </w:t>
      </w:r>
      <w:r w:rsidR="001C3197" w:rsidRPr="00FA523E">
        <w:rPr>
          <w:rFonts w:ascii="Cambria" w:hAnsi="Cambria" w:cs="Times New Roman"/>
          <w:color w:val="000000" w:themeColor="text1"/>
        </w:rPr>
        <w:t>o poslovnom prostoru ili opremi</w:t>
      </w:r>
    </w:p>
    <w:p w:rsidR="000353FD" w:rsidRPr="00FA523E" w:rsidRDefault="004C7508" w:rsidP="001C3197">
      <w:pPr>
        <w:pStyle w:val="Bezproreda"/>
        <w:ind w:firstLine="708"/>
        <w:rPr>
          <w:rFonts w:ascii="Cambria" w:hAnsi="Cambria" w:cs="Times New Roman"/>
          <w:color w:val="FF0000"/>
        </w:rPr>
      </w:pPr>
      <w:r w:rsidRPr="00FA523E">
        <w:rPr>
          <w:rFonts w:ascii="Cambria" w:hAnsi="Cambria" w:cs="Times New Roman"/>
          <w:color w:val="000000" w:themeColor="text1"/>
        </w:rPr>
        <w:t>-</w:t>
      </w:r>
      <w:r w:rsidR="001C3197" w:rsidRPr="00FA523E">
        <w:rPr>
          <w:rFonts w:ascii="Cambria" w:hAnsi="Cambria" w:cs="Times New Roman"/>
          <w:color w:val="000000" w:themeColor="text1"/>
        </w:rPr>
        <w:t xml:space="preserve"> </w:t>
      </w:r>
      <w:r w:rsidRPr="00FA523E">
        <w:rPr>
          <w:rFonts w:ascii="Cambria" w:hAnsi="Cambria" w:cs="Times New Roman"/>
          <w:color w:val="000000" w:themeColor="text1"/>
        </w:rPr>
        <w:t xml:space="preserve">iznos najamnine te pravo na izmjenu cijene u slučaju </w:t>
      </w:r>
      <w:r w:rsidR="006522D4">
        <w:rPr>
          <w:rFonts w:ascii="Cambria" w:hAnsi="Cambria" w:cs="Times New Roman"/>
          <w:color w:val="000000" w:themeColor="text1"/>
        </w:rPr>
        <w:t>novog cjenika sportske dvorane</w:t>
      </w:r>
    </w:p>
    <w:p w:rsidR="00D81123" w:rsidRPr="00FA523E" w:rsidRDefault="00865D54" w:rsidP="001C3197">
      <w:pPr>
        <w:pStyle w:val="Bezproreda"/>
        <w:ind w:firstLine="708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-</w:t>
      </w:r>
      <w:r w:rsidR="001C3197" w:rsidRPr="00FA523E">
        <w:rPr>
          <w:rFonts w:ascii="Cambria" w:hAnsi="Cambria" w:cs="Times New Roman"/>
          <w:color w:val="000000" w:themeColor="text1"/>
        </w:rPr>
        <w:t xml:space="preserve"> </w:t>
      </w:r>
      <w:r w:rsidRPr="00FA523E">
        <w:rPr>
          <w:rFonts w:ascii="Cambria" w:hAnsi="Cambria" w:cs="Times New Roman"/>
          <w:color w:val="000000" w:themeColor="text1"/>
        </w:rPr>
        <w:t xml:space="preserve">način plaćanja te </w:t>
      </w:r>
      <w:r w:rsidR="006272BD" w:rsidRPr="00FA523E">
        <w:rPr>
          <w:rFonts w:ascii="Cambria" w:hAnsi="Cambria" w:cs="Times New Roman"/>
          <w:color w:val="000000" w:themeColor="text1"/>
        </w:rPr>
        <w:t xml:space="preserve">broj IBAN-a za uplatu i </w:t>
      </w:r>
      <w:r w:rsidR="00C728F4" w:rsidRPr="00FA523E">
        <w:rPr>
          <w:rFonts w:ascii="Cambria" w:hAnsi="Cambria" w:cs="Times New Roman"/>
          <w:color w:val="000000" w:themeColor="text1"/>
        </w:rPr>
        <w:t>rokove</w:t>
      </w:r>
      <w:r w:rsidR="000353FD" w:rsidRPr="00FA523E">
        <w:rPr>
          <w:rFonts w:ascii="Cambria" w:hAnsi="Cambria" w:cs="Times New Roman"/>
          <w:color w:val="000000" w:themeColor="text1"/>
        </w:rPr>
        <w:t xml:space="preserve"> plaćanja</w:t>
      </w:r>
    </w:p>
    <w:p w:rsidR="00C728F4" w:rsidRPr="00FA523E" w:rsidRDefault="00C728F4" w:rsidP="001C3197">
      <w:pPr>
        <w:pStyle w:val="Bezproreda"/>
        <w:ind w:firstLine="708"/>
        <w:rPr>
          <w:rFonts w:ascii="Cambria" w:hAnsi="Cambria" w:cs="Times New Roman"/>
          <w:color w:val="000000" w:themeColor="text1"/>
        </w:rPr>
      </w:pPr>
      <w:r w:rsidRPr="00FA523E">
        <w:rPr>
          <w:rFonts w:ascii="Cambria" w:hAnsi="Cambria" w:cs="Times New Roman"/>
          <w:color w:val="000000" w:themeColor="text1"/>
        </w:rPr>
        <w:t>-</w:t>
      </w:r>
      <w:r w:rsidR="001C3197" w:rsidRPr="00FA523E">
        <w:rPr>
          <w:rFonts w:ascii="Cambria" w:hAnsi="Cambria" w:cs="Times New Roman"/>
          <w:color w:val="000000" w:themeColor="text1"/>
        </w:rPr>
        <w:t xml:space="preserve"> </w:t>
      </w:r>
      <w:r w:rsidR="00865D54" w:rsidRPr="00FA523E">
        <w:rPr>
          <w:rFonts w:ascii="Cambria" w:hAnsi="Cambria" w:cs="Times New Roman"/>
          <w:color w:val="000000" w:themeColor="text1"/>
        </w:rPr>
        <w:t>period na koji se ugovor sklapa.</w:t>
      </w:r>
    </w:p>
    <w:p w:rsidR="00EA5F14" w:rsidRPr="00FA523E" w:rsidRDefault="00EA5F14" w:rsidP="00FA523E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</w:p>
    <w:p w:rsidR="00A42053" w:rsidRPr="00FA523E" w:rsidRDefault="000F1168" w:rsidP="00FA523E">
      <w:pPr>
        <w:pStyle w:val="Bezproreda"/>
        <w:jc w:val="center"/>
        <w:rPr>
          <w:rFonts w:ascii="Cambria" w:hAnsi="Cambria" w:cs="Times New Roman"/>
          <w:b/>
          <w:color w:val="000000" w:themeColor="text1"/>
        </w:rPr>
      </w:pPr>
      <w:r w:rsidRPr="00FA523E">
        <w:rPr>
          <w:rFonts w:ascii="Cambria" w:hAnsi="Cambria" w:cs="Times New Roman"/>
          <w:b/>
          <w:color w:val="000000" w:themeColor="text1"/>
        </w:rPr>
        <w:t>Članak 7</w:t>
      </w:r>
      <w:r w:rsidR="00EA5F14" w:rsidRPr="00FA523E">
        <w:rPr>
          <w:rFonts w:ascii="Cambria" w:hAnsi="Cambria" w:cs="Times New Roman"/>
          <w:b/>
          <w:color w:val="000000" w:themeColor="text1"/>
        </w:rPr>
        <w:t>.</w:t>
      </w:r>
    </w:p>
    <w:p w:rsidR="00EA5F14" w:rsidRPr="00FA523E" w:rsidRDefault="00EA5F14" w:rsidP="00AE6F1B">
      <w:pPr>
        <w:pStyle w:val="Bezproreda"/>
        <w:rPr>
          <w:rFonts w:ascii="Cambria" w:hAnsi="Cambria" w:cs="Times New Roman"/>
        </w:rPr>
      </w:pPr>
    </w:p>
    <w:p w:rsidR="001A4401" w:rsidRPr="00FA523E" w:rsidRDefault="00BC264C" w:rsidP="001C3197">
      <w:pPr>
        <w:pStyle w:val="Bezproreda"/>
        <w:ind w:left="720"/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Evidencija</w:t>
      </w:r>
      <w:r w:rsidR="00233C86" w:rsidRPr="00FA523E">
        <w:rPr>
          <w:rFonts w:ascii="Cambria" w:hAnsi="Cambria" w:cs="Times New Roman"/>
        </w:rPr>
        <w:t xml:space="preserve"> o sklopljenim ugovorima</w:t>
      </w:r>
      <w:r w:rsidR="00976880" w:rsidRPr="00FA523E">
        <w:rPr>
          <w:rFonts w:ascii="Cambria" w:hAnsi="Cambria" w:cs="Times New Roman"/>
        </w:rPr>
        <w:t xml:space="preserve"> o zakupu i najmu vodi se u ta</w:t>
      </w:r>
      <w:r w:rsidR="003F5495" w:rsidRPr="00FA523E">
        <w:rPr>
          <w:rFonts w:ascii="Cambria" w:hAnsi="Cambria" w:cs="Times New Roman"/>
        </w:rPr>
        <w:t>jništvu Š</w:t>
      </w:r>
      <w:r w:rsidR="00976880" w:rsidRPr="00FA523E">
        <w:rPr>
          <w:rFonts w:ascii="Cambria" w:hAnsi="Cambria" w:cs="Times New Roman"/>
        </w:rPr>
        <w:t>kole, a nadzor i naplatu vlastiti</w:t>
      </w:r>
      <w:r w:rsidR="003F5495" w:rsidRPr="00FA523E">
        <w:rPr>
          <w:rFonts w:ascii="Cambria" w:hAnsi="Cambria" w:cs="Times New Roman"/>
        </w:rPr>
        <w:t>h prihoda vodi računovodstvo Š</w:t>
      </w:r>
      <w:r w:rsidR="00976880" w:rsidRPr="00FA523E">
        <w:rPr>
          <w:rFonts w:ascii="Cambria" w:hAnsi="Cambria" w:cs="Times New Roman"/>
        </w:rPr>
        <w:t>kole, a prema posebnoj proceduri praćenja i naplate prihoda i primitaka Škole.</w:t>
      </w:r>
    </w:p>
    <w:p w:rsidR="005F4ACB" w:rsidRPr="00FA523E" w:rsidRDefault="005F4ACB" w:rsidP="005F4ACB">
      <w:pPr>
        <w:pStyle w:val="Bezproreda"/>
        <w:jc w:val="both"/>
        <w:rPr>
          <w:rFonts w:ascii="Cambria" w:hAnsi="Cambria" w:cs="Times New Roman"/>
          <w:b/>
        </w:rPr>
      </w:pPr>
    </w:p>
    <w:p w:rsidR="00227F5C" w:rsidRPr="00FA523E" w:rsidRDefault="000F1168" w:rsidP="005F4ACB">
      <w:pPr>
        <w:pStyle w:val="Bezproreda"/>
        <w:jc w:val="center"/>
        <w:rPr>
          <w:rFonts w:ascii="Cambria" w:hAnsi="Cambria" w:cs="Times New Roman"/>
          <w:b/>
        </w:rPr>
      </w:pPr>
      <w:r w:rsidRPr="00FA523E">
        <w:rPr>
          <w:rFonts w:ascii="Cambria" w:hAnsi="Cambria" w:cs="Times New Roman"/>
          <w:b/>
        </w:rPr>
        <w:t>Članak 8</w:t>
      </w:r>
      <w:r w:rsidR="00227F5C" w:rsidRPr="00FA523E">
        <w:rPr>
          <w:rFonts w:ascii="Cambria" w:hAnsi="Cambria" w:cs="Times New Roman"/>
          <w:b/>
        </w:rPr>
        <w:t>.</w:t>
      </w:r>
    </w:p>
    <w:p w:rsidR="00227F5C" w:rsidRPr="00FA523E" w:rsidRDefault="00227F5C" w:rsidP="005F4ACB">
      <w:pPr>
        <w:pStyle w:val="Bezproreda"/>
        <w:jc w:val="both"/>
        <w:rPr>
          <w:rFonts w:ascii="Cambria" w:hAnsi="Cambria" w:cs="Times New Roman"/>
        </w:rPr>
      </w:pPr>
    </w:p>
    <w:p w:rsidR="001C3197" w:rsidRPr="00FA523E" w:rsidRDefault="00227F5C" w:rsidP="001C3197">
      <w:pPr>
        <w:pStyle w:val="Bezproreda"/>
        <w:ind w:left="720"/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Ostvareni  vl</w:t>
      </w:r>
      <w:r w:rsidR="005A1C25" w:rsidRPr="00FA523E">
        <w:rPr>
          <w:rFonts w:ascii="Cambria" w:hAnsi="Cambria" w:cs="Times New Roman"/>
        </w:rPr>
        <w:t xml:space="preserve">astiti prihodi ukoliko osnivač </w:t>
      </w:r>
      <w:r w:rsidRPr="00FA523E">
        <w:rPr>
          <w:rFonts w:ascii="Cambria" w:hAnsi="Cambria" w:cs="Times New Roman"/>
        </w:rPr>
        <w:t>Škole svojom odlukom drugačije ne odluči,</w:t>
      </w:r>
      <w:r w:rsidR="00865D54" w:rsidRPr="00FA523E">
        <w:rPr>
          <w:rFonts w:ascii="Cambria" w:hAnsi="Cambria" w:cs="Times New Roman"/>
        </w:rPr>
        <w:t xml:space="preserve"> </w:t>
      </w:r>
      <w:r w:rsidRPr="00FA523E">
        <w:rPr>
          <w:rFonts w:ascii="Cambria" w:hAnsi="Cambria" w:cs="Times New Roman"/>
        </w:rPr>
        <w:t>koriste se za</w:t>
      </w:r>
      <w:r w:rsidR="005A1C25" w:rsidRPr="00FA523E">
        <w:rPr>
          <w:rFonts w:ascii="Cambria" w:hAnsi="Cambria" w:cs="Times New Roman"/>
        </w:rPr>
        <w:t xml:space="preserve"> </w:t>
      </w:r>
      <w:r w:rsidRPr="00FA523E">
        <w:rPr>
          <w:rFonts w:ascii="Cambria" w:hAnsi="Cambria" w:cs="Times New Roman"/>
        </w:rPr>
        <w:t>podmirenje:</w:t>
      </w:r>
    </w:p>
    <w:p w:rsidR="001C3197" w:rsidRPr="00FA523E" w:rsidRDefault="001C3197" w:rsidP="001C3197">
      <w:pPr>
        <w:pStyle w:val="Bezproreda"/>
        <w:ind w:left="720"/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- </w:t>
      </w:r>
      <w:r w:rsidR="00227F5C" w:rsidRPr="00FA523E">
        <w:rPr>
          <w:rFonts w:ascii="Cambria" w:hAnsi="Cambria" w:cs="Times New Roman"/>
        </w:rPr>
        <w:t>materijalno –</w:t>
      </w:r>
      <w:r w:rsidR="006428FE" w:rsidRPr="00FA523E">
        <w:rPr>
          <w:rFonts w:ascii="Cambria" w:hAnsi="Cambria" w:cs="Times New Roman"/>
        </w:rPr>
        <w:t xml:space="preserve"> </w:t>
      </w:r>
      <w:r w:rsidR="00227F5C" w:rsidRPr="00FA523E">
        <w:rPr>
          <w:rFonts w:ascii="Cambria" w:hAnsi="Cambria" w:cs="Times New Roman"/>
        </w:rPr>
        <w:t>financijskih rashoda Škole</w:t>
      </w:r>
      <w:r w:rsidR="006428FE" w:rsidRPr="00FA523E">
        <w:rPr>
          <w:rFonts w:ascii="Cambria" w:hAnsi="Cambria" w:cs="Times New Roman"/>
        </w:rPr>
        <w:t xml:space="preserve"> koji nisu o</w:t>
      </w:r>
      <w:r w:rsidRPr="00FA523E">
        <w:rPr>
          <w:rFonts w:ascii="Cambria" w:hAnsi="Cambria" w:cs="Times New Roman"/>
        </w:rPr>
        <w:t>sigurani minimalnim standardom</w:t>
      </w:r>
    </w:p>
    <w:p w:rsidR="001C3197" w:rsidRPr="00FA523E" w:rsidRDefault="001C3197" w:rsidP="001C3197">
      <w:pPr>
        <w:pStyle w:val="Bezproreda"/>
        <w:ind w:left="720"/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- troškova energenata</w:t>
      </w:r>
    </w:p>
    <w:p w:rsidR="001C3197" w:rsidRPr="00FA523E" w:rsidRDefault="006522D4" w:rsidP="001C3197">
      <w:pPr>
        <w:pStyle w:val="Bezproreda"/>
        <w:ind w:left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- </w:t>
      </w:r>
      <w:r w:rsidR="00227F5C" w:rsidRPr="00FA523E">
        <w:rPr>
          <w:rFonts w:ascii="Cambria" w:hAnsi="Cambria" w:cs="Times New Roman"/>
        </w:rPr>
        <w:t xml:space="preserve">troškova za </w:t>
      </w:r>
      <w:r w:rsidR="003701CA" w:rsidRPr="00FA523E">
        <w:rPr>
          <w:rFonts w:ascii="Cambria" w:hAnsi="Cambria" w:cs="Times New Roman"/>
        </w:rPr>
        <w:t>nabavu opreme, namještaja, uređaja i strojeva za kvalitetni</w:t>
      </w:r>
      <w:r w:rsidR="001C3197" w:rsidRPr="00FA523E">
        <w:rPr>
          <w:rFonts w:ascii="Cambria" w:hAnsi="Cambria" w:cs="Times New Roman"/>
        </w:rPr>
        <w:t>je izvođenje nastavnih programa</w:t>
      </w:r>
    </w:p>
    <w:p w:rsidR="00660F32" w:rsidRPr="00FA523E" w:rsidRDefault="001C3197" w:rsidP="001C3197">
      <w:pPr>
        <w:pStyle w:val="Bezproreda"/>
        <w:ind w:left="720"/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- </w:t>
      </w:r>
      <w:r w:rsidR="005F4ACB" w:rsidRPr="00FA523E">
        <w:rPr>
          <w:rFonts w:ascii="Cambria" w:hAnsi="Cambria" w:cs="Times New Roman"/>
        </w:rPr>
        <w:t>hitnih i nepredviđenih troškova te ostalih troškova.</w:t>
      </w:r>
    </w:p>
    <w:p w:rsidR="006977EA" w:rsidRPr="00FA523E" w:rsidRDefault="006977EA" w:rsidP="005F4ACB">
      <w:pPr>
        <w:pStyle w:val="Bezproreda"/>
        <w:jc w:val="both"/>
        <w:rPr>
          <w:rFonts w:ascii="Cambria" w:hAnsi="Cambria" w:cs="Times New Roman"/>
        </w:rPr>
      </w:pPr>
    </w:p>
    <w:p w:rsidR="006977EA" w:rsidRPr="00FA523E" w:rsidRDefault="000F1168" w:rsidP="005F4ACB">
      <w:pPr>
        <w:pStyle w:val="Bezproreda"/>
        <w:jc w:val="center"/>
        <w:rPr>
          <w:rFonts w:ascii="Cambria" w:hAnsi="Cambria" w:cs="Times New Roman"/>
          <w:b/>
        </w:rPr>
      </w:pPr>
      <w:r w:rsidRPr="00FA523E">
        <w:rPr>
          <w:rFonts w:ascii="Cambria" w:hAnsi="Cambria" w:cs="Times New Roman"/>
          <w:b/>
        </w:rPr>
        <w:t>Članak 9</w:t>
      </w:r>
      <w:r w:rsidR="006977EA" w:rsidRPr="00FA523E">
        <w:rPr>
          <w:rFonts w:ascii="Cambria" w:hAnsi="Cambria" w:cs="Times New Roman"/>
          <w:b/>
        </w:rPr>
        <w:t>.</w:t>
      </w:r>
    </w:p>
    <w:p w:rsidR="006977EA" w:rsidRPr="00FA523E" w:rsidRDefault="006977EA" w:rsidP="005F4ACB">
      <w:pPr>
        <w:pStyle w:val="Bezproreda"/>
        <w:jc w:val="both"/>
        <w:rPr>
          <w:rFonts w:ascii="Cambria" w:hAnsi="Cambria" w:cs="Times New Roman"/>
        </w:rPr>
      </w:pPr>
    </w:p>
    <w:p w:rsidR="00521BAC" w:rsidRPr="00FA523E" w:rsidRDefault="006977EA" w:rsidP="001C3197">
      <w:pPr>
        <w:pStyle w:val="Bezproreda"/>
        <w:ind w:left="720"/>
        <w:jc w:val="both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Vlastiti  prihodi</w:t>
      </w:r>
      <w:r w:rsidR="00521BAC" w:rsidRPr="00FA523E">
        <w:rPr>
          <w:rFonts w:ascii="Cambria" w:hAnsi="Cambria" w:cs="Times New Roman"/>
        </w:rPr>
        <w:t xml:space="preserve"> ostvareni  tijekom  jedne kalendarske godine koji se ne utroše na pokrivanje troškova</w:t>
      </w:r>
      <w:r w:rsidR="005A1C25" w:rsidRPr="00FA523E">
        <w:rPr>
          <w:rFonts w:ascii="Cambria" w:hAnsi="Cambria" w:cs="Times New Roman"/>
        </w:rPr>
        <w:t xml:space="preserve"> </w:t>
      </w:r>
      <w:r w:rsidR="009A195C" w:rsidRPr="00FA523E">
        <w:rPr>
          <w:rFonts w:ascii="Cambria" w:hAnsi="Cambria" w:cs="Times New Roman"/>
        </w:rPr>
        <w:t>sukladno ovom Pravilniku</w:t>
      </w:r>
      <w:r w:rsidR="00521BAC" w:rsidRPr="00FA523E">
        <w:rPr>
          <w:rFonts w:ascii="Cambria" w:hAnsi="Cambria" w:cs="Times New Roman"/>
        </w:rPr>
        <w:t xml:space="preserve"> u toj  kalendarskoj godini  prebacit će se u  slijedeću kalendarsku godinu</w:t>
      </w:r>
      <w:r w:rsidR="005A1C25" w:rsidRPr="00FA523E">
        <w:rPr>
          <w:rFonts w:ascii="Cambria" w:hAnsi="Cambria" w:cs="Times New Roman"/>
        </w:rPr>
        <w:t xml:space="preserve"> </w:t>
      </w:r>
      <w:r w:rsidR="00521BAC" w:rsidRPr="00FA523E">
        <w:rPr>
          <w:rFonts w:ascii="Cambria" w:hAnsi="Cambria" w:cs="Times New Roman"/>
        </w:rPr>
        <w:t>za  podmirenje  troškova</w:t>
      </w:r>
      <w:r w:rsidR="005A1C25" w:rsidRPr="00FA523E">
        <w:rPr>
          <w:rFonts w:ascii="Cambria" w:hAnsi="Cambria" w:cs="Times New Roman"/>
        </w:rPr>
        <w:t xml:space="preserve"> iz članka 8</w:t>
      </w:r>
      <w:r w:rsidR="009A195C" w:rsidRPr="00FA523E">
        <w:rPr>
          <w:rFonts w:ascii="Cambria" w:hAnsi="Cambria" w:cs="Times New Roman"/>
        </w:rPr>
        <w:t xml:space="preserve">. </w:t>
      </w:r>
      <w:r w:rsidR="00521BAC" w:rsidRPr="00FA523E">
        <w:rPr>
          <w:rFonts w:ascii="Cambria" w:hAnsi="Cambria" w:cs="Times New Roman"/>
        </w:rPr>
        <w:t xml:space="preserve"> sukladno</w:t>
      </w:r>
      <w:r w:rsidR="005A1C25" w:rsidRPr="00FA523E">
        <w:rPr>
          <w:rFonts w:ascii="Cambria" w:hAnsi="Cambria" w:cs="Times New Roman"/>
        </w:rPr>
        <w:t xml:space="preserve"> prijedlogu ravnatelja</w:t>
      </w:r>
      <w:r w:rsidR="00BB1A70" w:rsidRPr="00FA523E">
        <w:rPr>
          <w:rFonts w:ascii="Cambria" w:hAnsi="Cambria" w:cs="Times New Roman"/>
        </w:rPr>
        <w:t xml:space="preserve"> i</w:t>
      </w:r>
      <w:r w:rsidR="00521BAC" w:rsidRPr="00FA523E">
        <w:rPr>
          <w:rFonts w:ascii="Cambria" w:hAnsi="Cambria" w:cs="Times New Roman"/>
        </w:rPr>
        <w:t xml:space="preserve"> Odluci Školskog</w:t>
      </w:r>
      <w:r w:rsidR="004A6334" w:rsidRPr="00FA523E">
        <w:rPr>
          <w:rFonts w:ascii="Cambria" w:hAnsi="Cambria" w:cs="Times New Roman"/>
        </w:rPr>
        <w:t xml:space="preserve"> </w:t>
      </w:r>
      <w:r w:rsidR="00BB1A70" w:rsidRPr="00FA523E">
        <w:rPr>
          <w:rFonts w:ascii="Cambria" w:hAnsi="Cambria" w:cs="Times New Roman"/>
        </w:rPr>
        <w:t>odbora.</w:t>
      </w:r>
    </w:p>
    <w:p w:rsidR="00521BAC" w:rsidRPr="00FA523E" w:rsidRDefault="00521BAC" w:rsidP="00865D54">
      <w:pPr>
        <w:pStyle w:val="Bezproreda"/>
        <w:jc w:val="both"/>
        <w:rPr>
          <w:rFonts w:ascii="Cambria" w:hAnsi="Cambria" w:cs="Times New Roman"/>
          <w:b/>
        </w:rPr>
      </w:pPr>
    </w:p>
    <w:p w:rsidR="001C3197" w:rsidRPr="00FA523E" w:rsidRDefault="000F1168" w:rsidP="001C3197">
      <w:pPr>
        <w:pStyle w:val="Bezproreda"/>
        <w:jc w:val="center"/>
        <w:rPr>
          <w:rFonts w:ascii="Cambria" w:hAnsi="Cambria" w:cs="Times New Roman"/>
          <w:b/>
        </w:rPr>
      </w:pPr>
      <w:r w:rsidRPr="00FA523E">
        <w:rPr>
          <w:rFonts w:ascii="Cambria" w:hAnsi="Cambria" w:cs="Times New Roman"/>
          <w:b/>
        </w:rPr>
        <w:t>Članak  10</w:t>
      </w:r>
      <w:r w:rsidR="00FA523E" w:rsidRPr="00FA523E">
        <w:rPr>
          <w:rFonts w:ascii="Cambria" w:hAnsi="Cambria" w:cs="Times New Roman"/>
          <w:b/>
        </w:rPr>
        <w:t>.</w:t>
      </w:r>
    </w:p>
    <w:p w:rsidR="001C3197" w:rsidRPr="00FA523E" w:rsidRDefault="001C3197" w:rsidP="001C3197">
      <w:pPr>
        <w:pStyle w:val="Bezproreda"/>
        <w:jc w:val="center"/>
        <w:rPr>
          <w:rFonts w:ascii="Cambria" w:hAnsi="Cambria" w:cs="Times New Roman"/>
        </w:rPr>
      </w:pPr>
    </w:p>
    <w:p w:rsidR="001C3197" w:rsidRPr="00FA523E" w:rsidRDefault="001C3197" w:rsidP="006522D4">
      <w:pPr>
        <w:pStyle w:val="Odlomakpopisa"/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Ovaj Pravilnik stupa na snagu osmog dana od dana objave na oglasnoj ploči Škole.</w:t>
      </w:r>
    </w:p>
    <w:p w:rsidR="001C3197" w:rsidRDefault="001C3197" w:rsidP="001C3197">
      <w:pPr>
        <w:spacing w:after="0"/>
        <w:rPr>
          <w:rFonts w:ascii="Cambria" w:hAnsi="Cambria" w:cs="Times New Roman"/>
        </w:rPr>
      </w:pPr>
    </w:p>
    <w:p w:rsidR="00581AA4" w:rsidRDefault="00581AA4" w:rsidP="001C3197">
      <w:pPr>
        <w:spacing w:after="0"/>
        <w:rPr>
          <w:rFonts w:ascii="Cambria" w:hAnsi="Cambria" w:cs="Times New Roman"/>
        </w:rPr>
      </w:pPr>
    </w:p>
    <w:p w:rsidR="00581AA4" w:rsidRPr="00FA523E" w:rsidRDefault="00581AA4" w:rsidP="001C3197">
      <w:pPr>
        <w:spacing w:after="0"/>
        <w:rPr>
          <w:rFonts w:ascii="Cambria" w:hAnsi="Cambria" w:cs="Times New Roman"/>
        </w:rPr>
      </w:pPr>
    </w:p>
    <w:p w:rsidR="001C3197" w:rsidRPr="00FA523E" w:rsidRDefault="001C3197" w:rsidP="001C3197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KLASA:</w:t>
      </w:r>
      <w:r w:rsidR="00581AA4">
        <w:rPr>
          <w:rFonts w:ascii="Cambria" w:hAnsi="Cambria" w:cs="Times New Roman"/>
        </w:rPr>
        <w:t xml:space="preserve"> 003-05/20-01/16</w:t>
      </w:r>
    </w:p>
    <w:p w:rsidR="001C3197" w:rsidRDefault="001C3197" w:rsidP="001C3197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URBROJ:</w:t>
      </w:r>
      <w:r w:rsidR="00581AA4">
        <w:rPr>
          <w:rFonts w:ascii="Cambria" w:hAnsi="Cambria" w:cs="Times New Roman"/>
        </w:rPr>
        <w:t xml:space="preserve"> 238-32-27-01-20-1</w:t>
      </w:r>
    </w:p>
    <w:p w:rsidR="00581AA4" w:rsidRPr="00FA523E" w:rsidRDefault="00581AA4" w:rsidP="001C3197">
      <w:pPr>
        <w:spacing w:after="0"/>
        <w:rPr>
          <w:rFonts w:ascii="Cambria" w:hAnsi="Cambria" w:cs="Times New Roman"/>
        </w:rPr>
      </w:pPr>
    </w:p>
    <w:p w:rsidR="001C3197" w:rsidRPr="00FA523E" w:rsidRDefault="006522D4" w:rsidP="001C3197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 Vrbovcu, </w:t>
      </w:r>
      <w:r w:rsidR="001C3197" w:rsidRPr="00FA523E">
        <w:rPr>
          <w:rFonts w:ascii="Cambria" w:hAnsi="Cambria" w:cs="Times New Roman"/>
        </w:rPr>
        <w:t xml:space="preserve"> </w:t>
      </w:r>
      <w:r w:rsidR="00581AA4">
        <w:rPr>
          <w:rFonts w:ascii="Cambria" w:hAnsi="Cambria" w:cs="Times New Roman"/>
        </w:rPr>
        <w:t>22. prosinca</w:t>
      </w:r>
      <w:r>
        <w:rPr>
          <w:rFonts w:ascii="Cambria" w:hAnsi="Cambria" w:cs="Times New Roman"/>
        </w:rPr>
        <w:t>.</w:t>
      </w:r>
      <w:r w:rsidR="001C3197" w:rsidRPr="00FA523E">
        <w:rPr>
          <w:rFonts w:ascii="Cambria" w:hAnsi="Cambria" w:cs="Times New Roman"/>
        </w:rPr>
        <w:t xml:space="preserve">2020. </w:t>
      </w:r>
      <w:r w:rsidR="00FA523E" w:rsidRPr="00FA523E">
        <w:rPr>
          <w:rFonts w:ascii="Cambria" w:hAnsi="Cambria" w:cs="Times New Roman"/>
        </w:rPr>
        <w:t>g</w:t>
      </w:r>
      <w:r w:rsidR="001C3197" w:rsidRPr="00FA523E">
        <w:rPr>
          <w:rFonts w:ascii="Cambria" w:hAnsi="Cambria" w:cs="Times New Roman"/>
        </w:rPr>
        <w:t>odine</w:t>
      </w:r>
    </w:p>
    <w:p w:rsidR="00581AA4" w:rsidRDefault="001C3197" w:rsidP="006522D4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                                              </w:t>
      </w:r>
    </w:p>
    <w:p w:rsidR="00581AA4" w:rsidRDefault="00581AA4" w:rsidP="006522D4">
      <w:pPr>
        <w:spacing w:after="0"/>
        <w:rPr>
          <w:rFonts w:ascii="Cambria" w:hAnsi="Cambria" w:cs="Times New Roman"/>
        </w:rPr>
      </w:pPr>
    </w:p>
    <w:p w:rsidR="006522D4" w:rsidRDefault="00581AA4" w:rsidP="00581AA4">
      <w:pPr>
        <w:spacing w:after="0"/>
        <w:ind w:left="354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  </w:t>
      </w:r>
      <w:r w:rsidR="00FA523E">
        <w:rPr>
          <w:rFonts w:ascii="Cambria" w:hAnsi="Cambria" w:cs="Times New Roman"/>
        </w:rPr>
        <w:t xml:space="preserve"> </w:t>
      </w:r>
      <w:r w:rsidR="001C3197" w:rsidRPr="00FA523E">
        <w:rPr>
          <w:rFonts w:ascii="Cambria" w:hAnsi="Cambria" w:cs="Times New Roman"/>
        </w:rPr>
        <w:t xml:space="preserve">   Predsjednica Školskog odbora:  </w:t>
      </w:r>
      <w:r w:rsidR="006522D4">
        <w:rPr>
          <w:rFonts w:ascii="Cambria" w:hAnsi="Cambria" w:cs="Times New Roman"/>
        </w:rPr>
        <w:t xml:space="preserve">        </w:t>
      </w:r>
    </w:p>
    <w:p w:rsidR="00581AA4" w:rsidRDefault="00581AA4" w:rsidP="00581AA4">
      <w:pPr>
        <w:spacing w:after="0"/>
        <w:ind w:left="3540" w:firstLine="708"/>
        <w:rPr>
          <w:rFonts w:ascii="Cambria" w:hAnsi="Cambria" w:cs="Times New Roman"/>
        </w:rPr>
      </w:pPr>
    </w:p>
    <w:p w:rsidR="001C3197" w:rsidRPr="00FA523E" w:rsidRDefault="006522D4" w:rsidP="006522D4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</w:t>
      </w:r>
      <w:r w:rsidR="001C3197" w:rsidRPr="00FA523E">
        <w:rPr>
          <w:rFonts w:ascii="Cambria" w:hAnsi="Cambria" w:cs="Times New Roman"/>
        </w:rPr>
        <w:t>_________________</w:t>
      </w:r>
      <w:r w:rsidR="00FA523E">
        <w:rPr>
          <w:rFonts w:ascii="Cambria" w:hAnsi="Cambria" w:cs="Times New Roman"/>
        </w:rPr>
        <w:t>___</w:t>
      </w:r>
      <w:r w:rsidR="001C3197" w:rsidRPr="00FA523E">
        <w:rPr>
          <w:rFonts w:ascii="Cambria" w:hAnsi="Cambria" w:cs="Times New Roman"/>
        </w:rPr>
        <w:t>___________________</w:t>
      </w:r>
    </w:p>
    <w:p w:rsidR="00FA523E" w:rsidRPr="00FA523E" w:rsidRDefault="001C3197" w:rsidP="001C3197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  <w:t xml:space="preserve">                     Ljilja</w:t>
      </w:r>
      <w:r w:rsidR="006522D4">
        <w:rPr>
          <w:rFonts w:ascii="Cambria" w:hAnsi="Cambria" w:cs="Times New Roman"/>
        </w:rPr>
        <w:t>na Škrinjar, prof. i dipl. bibl.</w:t>
      </w:r>
    </w:p>
    <w:p w:rsidR="001C3197" w:rsidRDefault="001C3197" w:rsidP="001C3197">
      <w:pPr>
        <w:spacing w:after="0"/>
        <w:rPr>
          <w:rFonts w:ascii="Cambria" w:hAnsi="Cambria" w:cs="Times New Roman"/>
        </w:rPr>
      </w:pPr>
    </w:p>
    <w:p w:rsidR="00581AA4" w:rsidRDefault="00581AA4" w:rsidP="001C3197">
      <w:pPr>
        <w:spacing w:after="0"/>
        <w:rPr>
          <w:rFonts w:ascii="Cambria" w:hAnsi="Cambria" w:cs="Times New Roman"/>
        </w:rPr>
      </w:pPr>
    </w:p>
    <w:p w:rsidR="00581AA4" w:rsidRDefault="00581AA4" w:rsidP="001C3197">
      <w:pPr>
        <w:spacing w:after="0"/>
        <w:rPr>
          <w:rFonts w:ascii="Cambria" w:hAnsi="Cambria" w:cs="Times New Roman"/>
        </w:rPr>
      </w:pPr>
    </w:p>
    <w:p w:rsidR="00581AA4" w:rsidRDefault="00581AA4" w:rsidP="001C3197">
      <w:pPr>
        <w:spacing w:after="0"/>
        <w:rPr>
          <w:rFonts w:ascii="Cambria" w:hAnsi="Cambria" w:cs="Times New Roman"/>
        </w:rPr>
      </w:pPr>
    </w:p>
    <w:p w:rsidR="00581AA4" w:rsidRPr="00FA523E" w:rsidRDefault="00581AA4" w:rsidP="001C3197">
      <w:pPr>
        <w:spacing w:after="0"/>
        <w:rPr>
          <w:rFonts w:ascii="Cambria" w:hAnsi="Cambria" w:cs="Times New Roman"/>
        </w:rPr>
      </w:pPr>
    </w:p>
    <w:p w:rsidR="006522D4" w:rsidRDefault="006522D4" w:rsidP="001C3197">
      <w:pPr>
        <w:spacing w:after="0"/>
        <w:rPr>
          <w:rFonts w:ascii="Cambria" w:hAnsi="Cambria" w:cs="Times New Roman"/>
        </w:rPr>
      </w:pPr>
    </w:p>
    <w:p w:rsidR="001C3197" w:rsidRPr="00FA523E" w:rsidRDefault="001C3197" w:rsidP="001C3197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Pravilnik je objavljen na oglasnoj ploč</w:t>
      </w:r>
      <w:r w:rsidR="00FA523E" w:rsidRPr="00FA523E">
        <w:rPr>
          <w:rFonts w:ascii="Cambria" w:hAnsi="Cambria" w:cs="Times New Roman"/>
        </w:rPr>
        <w:t xml:space="preserve">i Škole i mrežnoj stranici Škole dana  </w:t>
      </w:r>
      <w:r w:rsidR="00581AA4">
        <w:rPr>
          <w:rFonts w:ascii="Cambria" w:hAnsi="Cambria" w:cs="Times New Roman"/>
        </w:rPr>
        <w:t>28. prosinca</w:t>
      </w:r>
      <w:r w:rsidR="00FA523E" w:rsidRPr="00FA523E">
        <w:rPr>
          <w:rFonts w:ascii="Cambria" w:hAnsi="Cambria" w:cs="Times New Roman"/>
        </w:rPr>
        <w:t xml:space="preserve"> 2020. godine.</w:t>
      </w:r>
    </w:p>
    <w:p w:rsidR="001C3197" w:rsidRDefault="001C3197" w:rsidP="001C3197">
      <w:pPr>
        <w:spacing w:after="0"/>
        <w:rPr>
          <w:rFonts w:ascii="Cambria" w:hAnsi="Cambria" w:cs="Times New Roman"/>
        </w:rPr>
      </w:pPr>
    </w:p>
    <w:p w:rsidR="00581AA4" w:rsidRPr="00FA523E" w:rsidRDefault="00581AA4" w:rsidP="001C3197">
      <w:pPr>
        <w:spacing w:after="0"/>
        <w:rPr>
          <w:rFonts w:ascii="Cambria" w:hAnsi="Cambria" w:cs="Times New Roman"/>
        </w:rPr>
      </w:pPr>
    </w:p>
    <w:p w:rsidR="00581AA4" w:rsidRDefault="001C3197" w:rsidP="001C3197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                               </w:t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  <w:t xml:space="preserve">         </w:t>
      </w:r>
      <w:r w:rsidRPr="00FA523E">
        <w:rPr>
          <w:rFonts w:ascii="Cambria" w:hAnsi="Cambria" w:cs="Times New Roman"/>
        </w:rPr>
        <w:t xml:space="preserve">  Ravnatelj</w:t>
      </w:r>
      <w:r w:rsidR="00FA523E" w:rsidRPr="00FA523E">
        <w:rPr>
          <w:rFonts w:ascii="Cambria" w:hAnsi="Cambria" w:cs="Times New Roman"/>
        </w:rPr>
        <w:t xml:space="preserve">ica:    </w:t>
      </w:r>
    </w:p>
    <w:p w:rsidR="006522D4" w:rsidRDefault="006522D4" w:rsidP="001C3197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</w:t>
      </w:r>
    </w:p>
    <w:p w:rsidR="001C3197" w:rsidRPr="00FA523E" w:rsidRDefault="006522D4" w:rsidP="001C3197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 w:rsidR="00FA523E" w:rsidRPr="00FA523E">
        <w:rPr>
          <w:rFonts w:ascii="Cambria" w:hAnsi="Cambria" w:cs="Times New Roman"/>
        </w:rPr>
        <w:t>_______</w:t>
      </w:r>
      <w:r w:rsidR="001C3197" w:rsidRPr="00FA523E">
        <w:rPr>
          <w:rFonts w:ascii="Cambria" w:hAnsi="Cambria" w:cs="Times New Roman"/>
        </w:rPr>
        <w:t>_______</w:t>
      </w:r>
      <w:r w:rsidR="00FA523E">
        <w:rPr>
          <w:rFonts w:ascii="Cambria" w:hAnsi="Cambria" w:cs="Times New Roman"/>
        </w:rPr>
        <w:t>____</w:t>
      </w:r>
      <w:r w:rsidR="001C3197" w:rsidRPr="00FA523E">
        <w:rPr>
          <w:rFonts w:ascii="Cambria" w:hAnsi="Cambria" w:cs="Times New Roman"/>
        </w:rPr>
        <w:t>_________</w:t>
      </w:r>
    </w:p>
    <w:p w:rsidR="00521BAC" w:rsidRPr="00FA523E" w:rsidRDefault="001C3197" w:rsidP="006522D4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</w:t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</w:r>
      <w:r w:rsidR="00FA523E" w:rsidRPr="00FA523E">
        <w:rPr>
          <w:rFonts w:ascii="Cambria" w:hAnsi="Cambria" w:cs="Times New Roman"/>
        </w:rPr>
        <w:tab/>
        <w:t xml:space="preserve">       Edina Operta, prof.</w:t>
      </w:r>
      <w:r w:rsidR="00521BAC" w:rsidRPr="00FA523E">
        <w:rPr>
          <w:rFonts w:ascii="Cambria" w:hAnsi="Cambria" w:cs="Times New Roman"/>
        </w:rPr>
        <w:tab/>
      </w:r>
    </w:p>
    <w:sectPr w:rsidR="00521BAC" w:rsidRPr="00FA523E" w:rsidSect="0044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1A" w:rsidRDefault="0000621A" w:rsidP="00E26842">
      <w:pPr>
        <w:spacing w:after="0" w:line="240" w:lineRule="auto"/>
      </w:pPr>
      <w:r>
        <w:separator/>
      </w:r>
    </w:p>
  </w:endnote>
  <w:endnote w:type="continuationSeparator" w:id="0">
    <w:p w:rsidR="0000621A" w:rsidRDefault="0000621A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581AA4">
          <w:rPr>
            <w:noProof/>
          </w:rPr>
          <w:t>3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1A" w:rsidRDefault="0000621A" w:rsidP="00E26842">
      <w:pPr>
        <w:spacing w:after="0" w:line="240" w:lineRule="auto"/>
      </w:pPr>
      <w:r>
        <w:separator/>
      </w:r>
    </w:p>
  </w:footnote>
  <w:footnote w:type="continuationSeparator" w:id="0">
    <w:p w:rsidR="0000621A" w:rsidRDefault="0000621A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02"/>
    <w:multiLevelType w:val="hybridMultilevel"/>
    <w:tmpl w:val="BE6EFD8E"/>
    <w:lvl w:ilvl="0" w:tplc="B6FA14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817A6A"/>
    <w:multiLevelType w:val="hybridMultilevel"/>
    <w:tmpl w:val="E8AE0F28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54E4AE5"/>
    <w:multiLevelType w:val="hybridMultilevel"/>
    <w:tmpl w:val="CD0CE8AE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8A3"/>
    <w:multiLevelType w:val="hybridMultilevel"/>
    <w:tmpl w:val="2D4E56C4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CF9"/>
    <w:multiLevelType w:val="hybridMultilevel"/>
    <w:tmpl w:val="DAB86F10"/>
    <w:lvl w:ilvl="0" w:tplc="B6FA14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F47387E"/>
    <w:multiLevelType w:val="hybridMultilevel"/>
    <w:tmpl w:val="DDF0D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56665"/>
    <w:multiLevelType w:val="hybridMultilevel"/>
    <w:tmpl w:val="B57259F0"/>
    <w:lvl w:ilvl="0" w:tplc="B6FA14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C657D88"/>
    <w:multiLevelType w:val="hybridMultilevel"/>
    <w:tmpl w:val="5EC04F5A"/>
    <w:lvl w:ilvl="0" w:tplc="C16CCF0C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65968A8"/>
    <w:multiLevelType w:val="hybridMultilevel"/>
    <w:tmpl w:val="02D4CCF8"/>
    <w:lvl w:ilvl="0" w:tplc="B6FA14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9D0CA3"/>
    <w:multiLevelType w:val="hybridMultilevel"/>
    <w:tmpl w:val="1732378A"/>
    <w:lvl w:ilvl="0" w:tplc="B6FA14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02446"/>
    <w:multiLevelType w:val="hybridMultilevel"/>
    <w:tmpl w:val="DAB86F10"/>
    <w:lvl w:ilvl="0" w:tplc="B6FA14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B1B25"/>
    <w:multiLevelType w:val="hybridMultilevel"/>
    <w:tmpl w:val="00D2E810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621A"/>
    <w:rsid w:val="00010F3E"/>
    <w:rsid w:val="000232F3"/>
    <w:rsid w:val="000248C2"/>
    <w:rsid w:val="00025A1D"/>
    <w:rsid w:val="000337B8"/>
    <w:rsid w:val="000353FD"/>
    <w:rsid w:val="00041458"/>
    <w:rsid w:val="0004310D"/>
    <w:rsid w:val="00050540"/>
    <w:rsid w:val="000506D6"/>
    <w:rsid w:val="00071B2C"/>
    <w:rsid w:val="00074CC0"/>
    <w:rsid w:val="00074D6C"/>
    <w:rsid w:val="00092C49"/>
    <w:rsid w:val="000A39E1"/>
    <w:rsid w:val="000B5677"/>
    <w:rsid w:val="000D0648"/>
    <w:rsid w:val="000E416D"/>
    <w:rsid w:val="000E7DCA"/>
    <w:rsid w:val="000F1168"/>
    <w:rsid w:val="001218F7"/>
    <w:rsid w:val="00146C38"/>
    <w:rsid w:val="001507BD"/>
    <w:rsid w:val="00153D92"/>
    <w:rsid w:val="00163C3F"/>
    <w:rsid w:val="00170129"/>
    <w:rsid w:val="00185B68"/>
    <w:rsid w:val="001A38CC"/>
    <w:rsid w:val="001A4401"/>
    <w:rsid w:val="001B71FA"/>
    <w:rsid w:val="001C0CCA"/>
    <w:rsid w:val="001C3197"/>
    <w:rsid w:val="001C389F"/>
    <w:rsid w:val="001D3762"/>
    <w:rsid w:val="001F1555"/>
    <w:rsid w:val="00215ABB"/>
    <w:rsid w:val="00217A1E"/>
    <w:rsid w:val="00227F5C"/>
    <w:rsid w:val="00233C86"/>
    <w:rsid w:val="0023620A"/>
    <w:rsid w:val="00240F7B"/>
    <w:rsid w:val="00251F7F"/>
    <w:rsid w:val="002600CE"/>
    <w:rsid w:val="00260F42"/>
    <w:rsid w:val="00263193"/>
    <w:rsid w:val="0026717D"/>
    <w:rsid w:val="002940CD"/>
    <w:rsid w:val="002946B9"/>
    <w:rsid w:val="00294E95"/>
    <w:rsid w:val="002A2D10"/>
    <w:rsid w:val="002D06BE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44617"/>
    <w:rsid w:val="00361BD7"/>
    <w:rsid w:val="003701CA"/>
    <w:rsid w:val="00376761"/>
    <w:rsid w:val="003827EE"/>
    <w:rsid w:val="003B0679"/>
    <w:rsid w:val="003C4226"/>
    <w:rsid w:val="003D4699"/>
    <w:rsid w:val="003E3EF7"/>
    <w:rsid w:val="003F5495"/>
    <w:rsid w:val="004100BF"/>
    <w:rsid w:val="004406A3"/>
    <w:rsid w:val="004406BC"/>
    <w:rsid w:val="00442CF0"/>
    <w:rsid w:val="004450F3"/>
    <w:rsid w:val="00447D3D"/>
    <w:rsid w:val="004570DB"/>
    <w:rsid w:val="00482BDD"/>
    <w:rsid w:val="004A1CA9"/>
    <w:rsid w:val="004A487B"/>
    <w:rsid w:val="004A6334"/>
    <w:rsid w:val="004B050E"/>
    <w:rsid w:val="004B276E"/>
    <w:rsid w:val="004C7508"/>
    <w:rsid w:val="004E5179"/>
    <w:rsid w:val="004E6DF2"/>
    <w:rsid w:val="004F0B00"/>
    <w:rsid w:val="00517976"/>
    <w:rsid w:val="00521BAC"/>
    <w:rsid w:val="00536989"/>
    <w:rsid w:val="005400F7"/>
    <w:rsid w:val="0054288D"/>
    <w:rsid w:val="00544414"/>
    <w:rsid w:val="00546DB4"/>
    <w:rsid w:val="00550375"/>
    <w:rsid w:val="005705C4"/>
    <w:rsid w:val="00581AA4"/>
    <w:rsid w:val="005A1C25"/>
    <w:rsid w:val="005A7802"/>
    <w:rsid w:val="005B11AD"/>
    <w:rsid w:val="005E0A61"/>
    <w:rsid w:val="005E6C4B"/>
    <w:rsid w:val="005F4ACB"/>
    <w:rsid w:val="0061609A"/>
    <w:rsid w:val="006272BD"/>
    <w:rsid w:val="006331D4"/>
    <w:rsid w:val="00634100"/>
    <w:rsid w:val="006428FE"/>
    <w:rsid w:val="006522D4"/>
    <w:rsid w:val="00660F32"/>
    <w:rsid w:val="00665D21"/>
    <w:rsid w:val="00681439"/>
    <w:rsid w:val="006977EA"/>
    <w:rsid w:val="006A5EC9"/>
    <w:rsid w:val="006A7FC2"/>
    <w:rsid w:val="006B21DA"/>
    <w:rsid w:val="006B248F"/>
    <w:rsid w:val="006B5754"/>
    <w:rsid w:val="006B759C"/>
    <w:rsid w:val="006D06A0"/>
    <w:rsid w:val="006D6819"/>
    <w:rsid w:val="006E5048"/>
    <w:rsid w:val="007111A3"/>
    <w:rsid w:val="00741AFE"/>
    <w:rsid w:val="0074356A"/>
    <w:rsid w:val="00743B80"/>
    <w:rsid w:val="007610D3"/>
    <w:rsid w:val="00761C65"/>
    <w:rsid w:val="007747A2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07311"/>
    <w:rsid w:val="00807CBA"/>
    <w:rsid w:val="0081132D"/>
    <w:rsid w:val="00820805"/>
    <w:rsid w:val="008478BF"/>
    <w:rsid w:val="00865D54"/>
    <w:rsid w:val="00872C91"/>
    <w:rsid w:val="00891AE3"/>
    <w:rsid w:val="008A2724"/>
    <w:rsid w:val="008A6BE9"/>
    <w:rsid w:val="008D0085"/>
    <w:rsid w:val="008D7A82"/>
    <w:rsid w:val="008E0107"/>
    <w:rsid w:val="008F2B02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95C"/>
    <w:rsid w:val="009A1D34"/>
    <w:rsid w:val="009A39A7"/>
    <w:rsid w:val="009A7D8A"/>
    <w:rsid w:val="009B0892"/>
    <w:rsid w:val="009D52E2"/>
    <w:rsid w:val="009E4928"/>
    <w:rsid w:val="009E62C2"/>
    <w:rsid w:val="009F0BCF"/>
    <w:rsid w:val="009F7A25"/>
    <w:rsid w:val="00A013C3"/>
    <w:rsid w:val="00A0465C"/>
    <w:rsid w:val="00A22099"/>
    <w:rsid w:val="00A377FF"/>
    <w:rsid w:val="00A42053"/>
    <w:rsid w:val="00A46B56"/>
    <w:rsid w:val="00A67ADC"/>
    <w:rsid w:val="00A876B2"/>
    <w:rsid w:val="00A87996"/>
    <w:rsid w:val="00A930EB"/>
    <w:rsid w:val="00A93ED4"/>
    <w:rsid w:val="00A96A59"/>
    <w:rsid w:val="00A97101"/>
    <w:rsid w:val="00AA4772"/>
    <w:rsid w:val="00AA65B5"/>
    <w:rsid w:val="00AB057B"/>
    <w:rsid w:val="00AB1456"/>
    <w:rsid w:val="00AD07AE"/>
    <w:rsid w:val="00AD7E0A"/>
    <w:rsid w:val="00AE42CA"/>
    <w:rsid w:val="00AE6F1B"/>
    <w:rsid w:val="00B1362D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A579F"/>
    <w:rsid w:val="00BB1A70"/>
    <w:rsid w:val="00BB2B94"/>
    <w:rsid w:val="00BC264C"/>
    <w:rsid w:val="00BC4737"/>
    <w:rsid w:val="00BD14B3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32891"/>
    <w:rsid w:val="00C3615A"/>
    <w:rsid w:val="00C41A39"/>
    <w:rsid w:val="00C41B12"/>
    <w:rsid w:val="00C448CD"/>
    <w:rsid w:val="00C462C8"/>
    <w:rsid w:val="00C60737"/>
    <w:rsid w:val="00C60A78"/>
    <w:rsid w:val="00C62B95"/>
    <w:rsid w:val="00C66E4C"/>
    <w:rsid w:val="00C728F4"/>
    <w:rsid w:val="00C72C89"/>
    <w:rsid w:val="00C92943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0DFA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C76FA"/>
    <w:rsid w:val="00DD1CB3"/>
    <w:rsid w:val="00DD4A82"/>
    <w:rsid w:val="00DE22B6"/>
    <w:rsid w:val="00DE4D8F"/>
    <w:rsid w:val="00E114F1"/>
    <w:rsid w:val="00E1297B"/>
    <w:rsid w:val="00E13B54"/>
    <w:rsid w:val="00E20D4E"/>
    <w:rsid w:val="00E26842"/>
    <w:rsid w:val="00E36275"/>
    <w:rsid w:val="00E45653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13D20"/>
    <w:rsid w:val="00F35037"/>
    <w:rsid w:val="00F44CC0"/>
    <w:rsid w:val="00F54A70"/>
    <w:rsid w:val="00F64745"/>
    <w:rsid w:val="00F727F3"/>
    <w:rsid w:val="00F72CD8"/>
    <w:rsid w:val="00F7790B"/>
    <w:rsid w:val="00F919EA"/>
    <w:rsid w:val="00F9209C"/>
    <w:rsid w:val="00F9309A"/>
    <w:rsid w:val="00F9441E"/>
    <w:rsid w:val="00F96B18"/>
    <w:rsid w:val="00FA46C5"/>
    <w:rsid w:val="00FA523E"/>
    <w:rsid w:val="00FB2E1C"/>
    <w:rsid w:val="00FC6F2A"/>
    <w:rsid w:val="00FC7A90"/>
    <w:rsid w:val="00FD0D0A"/>
    <w:rsid w:val="00FD5856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0FF57"/>
  <w15:docId w15:val="{0DDD22F8-AF10-4B6B-A450-27BEC368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B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69D8-DE25-4477-85F6-F4A21E03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2</cp:revision>
  <cp:lastPrinted>2020-12-29T09:25:00Z</cp:lastPrinted>
  <dcterms:created xsi:type="dcterms:W3CDTF">2020-12-29T09:25:00Z</dcterms:created>
  <dcterms:modified xsi:type="dcterms:W3CDTF">2020-12-29T09:25:00Z</dcterms:modified>
</cp:coreProperties>
</file>