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5DB7" w14:textId="0B174078" w:rsidR="00672C36" w:rsidRDefault="00B04420" w:rsidP="0010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 RADA U ŠKOLSKOJ GODINI 2021./2022. U UVJETIMA POVEZANIMA S BOLESTI COVID – 19</w:t>
      </w:r>
    </w:p>
    <w:p w14:paraId="1610FDC2" w14:textId="77777777" w:rsidR="00B04420" w:rsidRDefault="00B04420" w:rsidP="00B04420">
      <w:pPr>
        <w:rPr>
          <w:rFonts w:ascii="Times New Roman" w:hAnsi="Times New Roman" w:cs="Times New Roman"/>
          <w:b/>
          <w:sz w:val="24"/>
          <w:szCs w:val="24"/>
        </w:rPr>
      </w:pPr>
    </w:p>
    <w:p w14:paraId="4FF79E93" w14:textId="793AD787" w:rsidR="00B04420" w:rsidRDefault="00B04420" w:rsidP="00B0442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2062">
        <w:rPr>
          <w:rFonts w:ascii="Times New Roman" w:hAnsi="Times New Roman" w:cs="Times New Roman"/>
          <w:b/>
          <w:i/>
          <w:sz w:val="24"/>
          <w:szCs w:val="24"/>
          <w:u w:val="single"/>
        </w:rPr>
        <w:t>MATIČNA ŠKOLA ( Brdo 12A, Vrbovec)</w:t>
      </w:r>
    </w:p>
    <w:p w14:paraId="0CC6CCF3" w14:textId="77777777" w:rsidR="00352062" w:rsidRPr="00352062" w:rsidRDefault="00352062" w:rsidP="00B0442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6B57F8" w14:textId="7D20F012" w:rsidR="00B04420" w:rsidRDefault="00B04420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Matična škola radi u dvije smjene:</w:t>
      </w:r>
    </w:p>
    <w:p w14:paraId="471ACAC4" w14:textId="07C971E0" w:rsidR="00B04420" w:rsidRDefault="00B04420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smjena (1.A, 2.A, 3.A, 3.B, 4.A, 4.B; 5. ABCD, 6. ABCD i PRO A) </w:t>
      </w:r>
    </w:p>
    <w:p w14:paraId="73A6E849" w14:textId="12EE89DB" w:rsidR="00B04420" w:rsidRDefault="00B04420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smjena ( 1. B, 2. B, 2.C, 3.C, 4.C, 7. ABCD, 8. ABCD i PRO B)</w:t>
      </w:r>
    </w:p>
    <w:p w14:paraId="41B1315D" w14:textId="77777777" w:rsidR="00352062" w:rsidRDefault="00352062" w:rsidP="00B04420">
      <w:pPr>
        <w:rPr>
          <w:rFonts w:ascii="Times New Roman" w:hAnsi="Times New Roman" w:cs="Times New Roman"/>
          <w:b/>
          <w:sz w:val="24"/>
          <w:szCs w:val="24"/>
        </w:rPr>
      </w:pPr>
    </w:p>
    <w:p w14:paraId="1B395BC4" w14:textId="77777777" w:rsidR="00B04420" w:rsidRDefault="00B04420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Nastavu A smjena počinje  prijepodne od 7. 45 sati, a </w:t>
      </w:r>
    </w:p>
    <w:p w14:paraId="45BF8145" w14:textId="35181B35" w:rsidR="00352062" w:rsidRDefault="00B04420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smjena poslijepodne od 13.45 sati.</w:t>
      </w:r>
      <w:r w:rsidR="00352062">
        <w:rPr>
          <w:rFonts w:ascii="Times New Roman" w:hAnsi="Times New Roman" w:cs="Times New Roman"/>
          <w:b/>
          <w:sz w:val="24"/>
          <w:szCs w:val="24"/>
        </w:rPr>
        <w:t xml:space="preserve"> Smjene se rotiraju (jedan tjedan ujutro, drugi </w:t>
      </w:r>
      <w:proofErr w:type="spellStart"/>
      <w:r w:rsidR="00352062">
        <w:rPr>
          <w:rFonts w:ascii="Times New Roman" w:hAnsi="Times New Roman" w:cs="Times New Roman"/>
          <w:b/>
          <w:sz w:val="24"/>
          <w:szCs w:val="24"/>
        </w:rPr>
        <w:t>posliepodne</w:t>
      </w:r>
      <w:proofErr w:type="spellEnd"/>
      <w:r w:rsidR="007D2DD1">
        <w:rPr>
          <w:rFonts w:ascii="Times New Roman" w:hAnsi="Times New Roman" w:cs="Times New Roman"/>
          <w:b/>
          <w:sz w:val="24"/>
          <w:szCs w:val="24"/>
        </w:rPr>
        <w:t xml:space="preserve"> i tako naizmjenično tijekom godine</w:t>
      </w:r>
      <w:r w:rsidR="00352062">
        <w:rPr>
          <w:rFonts w:ascii="Times New Roman" w:hAnsi="Times New Roman" w:cs="Times New Roman"/>
          <w:b/>
          <w:sz w:val="24"/>
          <w:szCs w:val="24"/>
        </w:rPr>
        <w:t>).</w:t>
      </w:r>
    </w:p>
    <w:p w14:paraId="54F9DCE5" w14:textId="2DF9C053" w:rsidR="00B04420" w:rsidRDefault="000A5CD6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bi se smanjio kontakt učenika iz različitih razreda,</w:t>
      </w:r>
      <w:r w:rsidR="00D4188E">
        <w:rPr>
          <w:rFonts w:ascii="Times New Roman" w:hAnsi="Times New Roman" w:cs="Times New Roman"/>
          <w:b/>
          <w:sz w:val="24"/>
          <w:szCs w:val="24"/>
        </w:rPr>
        <w:t xml:space="preserve"> prilikom ulaska u školsku zgrad</w:t>
      </w:r>
      <w:r>
        <w:rPr>
          <w:rFonts w:ascii="Times New Roman" w:hAnsi="Times New Roman" w:cs="Times New Roman"/>
          <w:b/>
          <w:sz w:val="24"/>
          <w:szCs w:val="24"/>
        </w:rPr>
        <w:t xml:space="preserve">u, razredi su raspoređeni </w:t>
      </w:r>
      <w:r w:rsidR="00D4188E">
        <w:rPr>
          <w:rFonts w:ascii="Times New Roman" w:hAnsi="Times New Roman" w:cs="Times New Roman"/>
          <w:b/>
          <w:sz w:val="24"/>
          <w:szCs w:val="24"/>
        </w:rPr>
        <w:t xml:space="preserve"> na sedam ulaza</w:t>
      </w:r>
      <w:r>
        <w:rPr>
          <w:rFonts w:ascii="Times New Roman" w:hAnsi="Times New Roman" w:cs="Times New Roman"/>
          <w:b/>
          <w:sz w:val="24"/>
          <w:szCs w:val="24"/>
        </w:rPr>
        <w:t xml:space="preserve">/ izlaza. </w:t>
      </w:r>
      <w:r w:rsidR="00D7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93214" w14:textId="77777777" w:rsidR="00352062" w:rsidRPr="00D76660" w:rsidRDefault="00352062" w:rsidP="0035206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4420">
        <w:rPr>
          <w:rFonts w:ascii="Calibri" w:eastAsia="Calibri" w:hAnsi="Calibri" w:cs="Times New Roman"/>
          <w:b/>
          <w:i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RAZREDNA NASTAVA A/ B SMJENA</w:t>
      </w:r>
    </w:p>
    <w:p w14:paraId="0E031B16" w14:textId="77777777" w:rsidR="00352062" w:rsidRPr="00B04420" w:rsidRDefault="00352062" w:rsidP="0035206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85"/>
        <w:gridCol w:w="2835"/>
        <w:gridCol w:w="2590"/>
      </w:tblGrid>
      <w:tr w:rsidR="00352062" w:rsidRPr="00B04420" w14:paraId="08F6EAD3" w14:textId="77777777" w:rsidTr="00130275">
        <w:tc>
          <w:tcPr>
            <w:tcW w:w="2185" w:type="dxa"/>
            <w:shd w:val="clear" w:color="auto" w:fill="BDD6EE" w:themeFill="accent1" w:themeFillTint="66"/>
          </w:tcPr>
          <w:p w14:paraId="2832CB19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Učionica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FA64916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Razred </w:t>
            </w:r>
          </w:p>
        </w:tc>
        <w:tc>
          <w:tcPr>
            <w:tcW w:w="2590" w:type="dxa"/>
            <w:shd w:val="clear" w:color="auto" w:fill="BDD6EE" w:themeFill="accent1" w:themeFillTint="66"/>
          </w:tcPr>
          <w:p w14:paraId="694EA403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ULAZ / IZLAZ</w:t>
            </w:r>
          </w:p>
        </w:tc>
      </w:tr>
      <w:tr w:rsidR="00352062" w:rsidRPr="00B04420" w14:paraId="1610BFB6" w14:textId="77777777" w:rsidTr="00130275">
        <w:tc>
          <w:tcPr>
            <w:tcW w:w="2185" w:type="dxa"/>
          </w:tcPr>
          <w:p w14:paraId="039B4B11" w14:textId="77777777" w:rsidR="00352062" w:rsidRPr="00B04420" w:rsidRDefault="00352062" w:rsidP="00130275">
            <w:pPr>
              <w:ind w:left="556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79B774E" w14:textId="77777777" w:rsidR="00352062" w:rsidRPr="00B04420" w:rsidRDefault="00352062" w:rsidP="00130275">
            <w:pPr>
              <w:ind w:left="720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1.A/ 1.B</w:t>
            </w:r>
          </w:p>
        </w:tc>
        <w:tc>
          <w:tcPr>
            <w:tcW w:w="2590" w:type="dxa"/>
          </w:tcPr>
          <w:p w14:paraId="223CEB04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5407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 xml:space="preserve"> mali hol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</w:tr>
      <w:tr w:rsidR="00352062" w:rsidRPr="00B04420" w14:paraId="73BB876A" w14:textId="77777777" w:rsidTr="00130275">
        <w:trPr>
          <w:trHeight w:val="336"/>
        </w:trPr>
        <w:tc>
          <w:tcPr>
            <w:tcW w:w="2185" w:type="dxa"/>
          </w:tcPr>
          <w:p w14:paraId="1B9778FE" w14:textId="77777777" w:rsidR="00352062" w:rsidRPr="00B04420" w:rsidRDefault="00352062" w:rsidP="00130275">
            <w:pPr>
              <w:ind w:left="55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1D0973E1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2540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</w:t>
            </w: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2.A/2.B</w:t>
            </w:r>
          </w:p>
        </w:tc>
        <w:tc>
          <w:tcPr>
            <w:tcW w:w="2590" w:type="dxa"/>
          </w:tcPr>
          <w:p w14:paraId="0EAF3CC8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 xml:space="preserve"> mali hol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</w:tr>
      <w:tr w:rsidR="00352062" w:rsidRPr="00B04420" w14:paraId="73B26361" w14:textId="77777777" w:rsidTr="00130275">
        <w:tc>
          <w:tcPr>
            <w:tcW w:w="2185" w:type="dxa"/>
          </w:tcPr>
          <w:p w14:paraId="7C46E7A3" w14:textId="77777777" w:rsidR="00352062" w:rsidRPr="00B04420" w:rsidRDefault="00352062" w:rsidP="00130275">
            <w:pPr>
              <w:ind w:left="55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47315B6A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2540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</w:t>
            </w: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3.A/ 2.C</w:t>
            </w:r>
          </w:p>
        </w:tc>
        <w:tc>
          <w:tcPr>
            <w:tcW w:w="2590" w:type="dxa"/>
          </w:tcPr>
          <w:p w14:paraId="4B8CCD72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>(ulaz za niže razrede)</w:t>
            </w:r>
          </w:p>
        </w:tc>
      </w:tr>
      <w:tr w:rsidR="00352062" w:rsidRPr="00B04420" w14:paraId="5CFD4DAB" w14:textId="77777777" w:rsidTr="00130275">
        <w:tc>
          <w:tcPr>
            <w:tcW w:w="2185" w:type="dxa"/>
          </w:tcPr>
          <w:p w14:paraId="1D9B7FB2" w14:textId="77777777" w:rsidR="00352062" w:rsidRPr="00B04420" w:rsidRDefault="00352062" w:rsidP="00130275">
            <w:pPr>
              <w:ind w:left="556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717E8217" w14:textId="77777777" w:rsidR="00352062" w:rsidRPr="00B04420" w:rsidRDefault="00352062" w:rsidP="00130275">
            <w:pPr>
              <w:ind w:left="720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3.B/3.C</w:t>
            </w:r>
          </w:p>
        </w:tc>
        <w:tc>
          <w:tcPr>
            <w:tcW w:w="2590" w:type="dxa"/>
          </w:tcPr>
          <w:p w14:paraId="1D518F90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>ulaz za NR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</w:tr>
      <w:tr w:rsidR="00352062" w:rsidRPr="00B04420" w14:paraId="5D340053" w14:textId="77777777" w:rsidTr="00130275">
        <w:tc>
          <w:tcPr>
            <w:tcW w:w="2185" w:type="dxa"/>
          </w:tcPr>
          <w:p w14:paraId="7C998876" w14:textId="77777777" w:rsidR="00352062" w:rsidRPr="00B04420" w:rsidRDefault="00352062" w:rsidP="00130275">
            <w:pPr>
              <w:ind w:left="55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291513ED" w14:textId="77777777" w:rsidR="00352062" w:rsidRPr="00B04420" w:rsidRDefault="00352062" w:rsidP="00130275">
            <w:pPr>
              <w:ind w:left="699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4.A</w:t>
            </w:r>
          </w:p>
        </w:tc>
        <w:tc>
          <w:tcPr>
            <w:tcW w:w="2590" w:type="dxa"/>
          </w:tcPr>
          <w:p w14:paraId="28AA24B8" w14:textId="77777777" w:rsidR="00352062" w:rsidRPr="00825407" w:rsidRDefault="00352062" w:rsidP="00130275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  <w:p w14:paraId="224F7479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>( ulaz u sportsku dvoranu)</w:t>
            </w:r>
          </w:p>
        </w:tc>
      </w:tr>
      <w:tr w:rsidR="00352062" w:rsidRPr="00B04420" w14:paraId="0ED9702A" w14:textId="77777777" w:rsidTr="00130275">
        <w:tc>
          <w:tcPr>
            <w:tcW w:w="2185" w:type="dxa"/>
          </w:tcPr>
          <w:p w14:paraId="2EFD5D19" w14:textId="77777777" w:rsidR="00352062" w:rsidRPr="00825407" w:rsidRDefault="00352062" w:rsidP="00130275">
            <w:pPr>
              <w:ind w:left="55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48E965F8" w14:textId="77777777" w:rsidR="00352062" w:rsidRPr="00B04420" w:rsidRDefault="00352062" w:rsidP="00130275">
            <w:pPr>
              <w:ind w:left="55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>(„zdravljak“)</w:t>
            </w:r>
          </w:p>
        </w:tc>
        <w:tc>
          <w:tcPr>
            <w:tcW w:w="2835" w:type="dxa"/>
          </w:tcPr>
          <w:p w14:paraId="3CF9A56C" w14:textId="77777777" w:rsidR="00352062" w:rsidRPr="00B04420" w:rsidRDefault="00352062" w:rsidP="00130275">
            <w:pPr>
              <w:ind w:left="699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4.B/4.C</w:t>
            </w:r>
          </w:p>
        </w:tc>
        <w:tc>
          <w:tcPr>
            <w:tcW w:w="2590" w:type="dxa"/>
          </w:tcPr>
          <w:p w14:paraId="504C0144" w14:textId="77777777" w:rsidR="00352062" w:rsidRPr="00B04420" w:rsidRDefault="00352062" w:rsidP="00130275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4420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 xml:space="preserve"> (vlastiti ulaz</w:t>
            </w:r>
            <w:r w:rsidRPr="00825407">
              <w:rPr>
                <w:rFonts w:ascii="Calibri" w:eastAsia="Calibri" w:hAnsi="Calibri" w:cs="Times New Roman"/>
                <w:sz w:val="28"/>
                <w:szCs w:val="28"/>
              </w:rPr>
              <w:t>, bočna strana sportske dvorane</w:t>
            </w:r>
            <w:r w:rsidRPr="00B04420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</w:tr>
    </w:tbl>
    <w:p w14:paraId="6A8D08F5" w14:textId="77777777" w:rsidR="00352062" w:rsidRDefault="00352062" w:rsidP="00B04420">
      <w:pPr>
        <w:rPr>
          <w:rFonts w:ascii="Times New Roman" w:hAnsi="Times New Roman" w:cs="Times New Roman"/>
          <w:b/>
          <w:sz w:val="24"/>
          <w:szCs w:val="24"/>
        </w:rPr>
      </w:pPr>
    </w:p>
    <w:p w14:paraId="13E2BF05" w14:textId="77777777" w:rsidR="00D1793B" w:rsidRDefault="00D1793B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Roditelj može dopratiti svoje dijete </w:t>
      </w:r>
      <w:r w:rsidRPr="00D1793B">
        <w:rPr>
          <w:rFonts w:ascii="Times New Roman" w:hAnsi="Times New Roman" w:cs="Times New Roman"/>
          <w:b/>
          <w:sz w:val="24"/>
          <w:szCs w:val="24"/>
          <w:u w:val="single"/>
        </w:rPr>
        <w:t>do ulaza</w:t>
      </w:r>
      <w:r>
        <w:rPr>
          <w:rFonts w:ascii="Times New Roman" w:hAnsi="Times New Roman" w:cs="Times New Roman"/>
          <w:b/>
          <w:sz w:val="24"/>
          <w:szCs w:val="24"/>
        </w:rPr>
        <w:t xml:space="preserve"> vodeći računa na održavanje razmaka između drugih odraslih osoba i druge djece. </w:t>
      </w:r>
    </w:p>
    <w:p w14:paraId="141C701F" w14:textId="7CC6F17D" w:rsidR="00421C4E" w:rsidRDefault="00421C4E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Ispred ulaza učenici</w:t>
      </w:r>
      <w:r w:rsidR="00352062">
        <w:rPr>
          <w:rFonts w:ascii="Times New Roman" w:hAnsi="Times New Roman" w:cs="Times New Roman"/>
          <w:b/>
          <w:sz w:val="24"/>
          <w:szCs w:val="24"/>
        </w:rPr>
        <w:t xml:space="preserve"> nižih razreda</w:t>
      </w:r>
      <w:r>
        <w:rPr>
          <w:rFonts w:ascii="Times New Roman" w:hAnsi="Times New Roman" w:cs="Times New Roman"/>
          <w:b/>
          <w:sz w:val="24"/>
          <w:szCs w:val="24"/>
        </w:rPr>
        <w:t xml:space="preserve"> čekaju </w:t>
      </w:r>
      <w:r w:rsidR="00352062">
        <w:rPr>
          <w:rFonts w:ascii="Times New Roman" w:hAnsi="Times New Roman" w:cs="Times New Roman"/>
          <w:b/>
          <w:sz w:val="24"/>
          <w:szCs w:val="24"/>
        </w:rPr>
        <w:t>razrednicu koja</w:t>
      </w:r>
      <w:r>
        <w:rPr>
          <w:rFonts w:ascii="Times New Roman" w:hAnsi="Times New Roman" w:cs="Times New Roman"/>
          <w:b/>
          <w:sz w:val="24"/>
          <w:szCs w:val="24"/>
        </w:rPr>
        <w:t xml:space="preserve"> ih </w:t>
      </w:r>
      <w:r w:rsidR="00352062">
        <w:rPr>
          <w:rFonts w:ascii="Times New Roman" w:hAnsi="Times New Roman" w:cs="Times New Roman"/>
          <w:b/>
          <w:sz w:val="24"/>
          <w:szCs w:val="24"/>
        </w:rPr>
        <w:t xml:space="preserve">dočekuje i odvodi do učionice.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20AA3" w14:textId="7F6B0A36" w:rsidR="00421C4E" w:rsidRDefault="00421C4E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trebaju voditi računa da održavaju međusobni razmak (od minimalno 1,5  metra).</w:t>
      </w:r>
    </w:p>
    <w:p w14:paraId="7CE82AFA" w14:textId="5571BD69" w:rsidR="00421C4E" w:rsidRDefault="00421C4E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Prilikom ulaska u školu učenici dezinficiraju ruke (osim učenika koji imaju alergijske reakcije kože)  i obuću. </w:t>
      </w:r>
    </w:p>
    <w:p w14:paraId="4088A6BF" w14:textId="0953A5AF" w:rsidR="00421C4E" w:rsidRDefault="00421C4E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Ispred svojih učionica, obuvaju papuče,  a obuću  ostavljaju u  plastičnu vrećicu (čvrsto zatvoriti).</w:t>
      </w:r>
    </w:p>
    <w:p w14:paraId="3A1D18F8" w14:textId="6011250A" w:rsidR="00421C4E" w:rsidRDefault="00421C4E" w:rsidP="00B04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52062">
        <w:rPr>
          <w:rFonts w:ascii="Times New Roman" w:hAnsi="Times New Roman" w:cs="Times New Roman"/>
          <w:b/>
          <w:sz w:val="24"/>
          <w:szCs w:val="24"/>
        </w:rPr>
        <w:t>čenici u</w:t>
      </w:r>
      <w:r>
        <w:rPr>
          <w:rFonts w:ascii="Times New Roman" w:hAnsi="Times New Roman" w:cs="Times New Roman"/>
          <w:b/>
          <w:sz w:val="24"/>
          <w:szCs w:val="24"/>
        </w:rPr>
        <w:t xml:space="preserve">laze u razrede gdje ih dočekuje predmetni učitelj. </w:t>
      </w:r>
    </w:p>
    <w:p w14:paraId="0A297BBC" w14:textId="77777777" w:rsidR="00D1793B" w:rsidRDefault="00421C4E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Svaki učenik sjedi pojedinačno u školskoj klupi</w:t>
      </w:r>
      <w:r w:rsidR="00352062">
        <w:rPr>
          <w:rFonts w:ascii="Times New Roman" w:hAnsi="Times New Roman" w:cs="Times New Roman"/>
          <w:b/>
          <w:sz w:val="24"/>
          <w:szCs w:val="24"/>
        </w:rPr>
        <w:t xml:space="preserve"> na razmaku od 1,5 m od drugog učenika. Napomena: voditi računa da se klupe ne miču od mjesta gdje su postavljene</w:t>
      </w:r>
    </w:p>
    <w:p w14:paraId="385283CA" w14:textId="77777777" w:rsidR="005E4BD5" w:rsidRDefault="005E4BD5" w:rsidP="00D1793B">
      <w:pPr>
        <w:rPr>
          <w:rFonts w:ascii="Calibri" w:eastAsia="Calibri" w:hAnsi="Calibri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C020222" w14:textId="77777777" w:rsidR="00D1793B" w:rsidRDefault="00B04420" w:rsidP="00D1793B">
      <w:pPr>
        <w:rPr>
          <w:rFonts w:ascii="Calibri" w:eastAsia="Calibri" w:hAnsi="Calibri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4420">
        <w:rPr>
          <w:rFonts w:ascii="Calibri" w:eastAsia="Calibri" w:hAnsi="Calibri" w:cs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PREDMETNA NASTAVA </w:t>
      </w:r>
    </w:p>
    <w:p w14:paraId="6E8C99DA" w14:textId="79AFFB70" w:rsidR="00D1793B" w:rsidRPr="007470BB" w:rsidRDefault="00825407" w:rsidP="00D1793B">
      <w:pPr>
        <w:rPr>
          <w:rFonts w:ascii="Times New Roman" w:hAnsi="Times New Roman" w:cs="Times New Roman"/>
          <w:b/>
          <w:sz w:val="24"/>
          <w:szCs w:val="24"/>
        </w:rPr>
      </w:pPr>
      <w:r w:rsidRPr="007470BB">
        <w:rPr>
          <w:rFonts w:ascii="Calibri" w:eastAsia="Calibri" w:hAnsi="Calibri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4420" w:rsidRPr="00B04420">
        <w:rPr>
          <w:rFonts w:ascii="Calibri" w:eastAsia="Calibri" w:hAnsi="Calibri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SMJENA</w:t>
      </w:r>
      <w:r w:rsidR="00D1793B" w:rsidRPr="007470BB">
        <w:rPr>
          <w:rFonts w:ascii="Calibri" w:eastAsia="Calibri" w:hAnsi="Calibri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</w:t>
      </w:r>
      <w:r w:rsidR="00D1793B" w:rsidRPr="007470BB">
        <w:rPr>
          <w:rFonts w:ascii="Calibri" w:eastAsia="Calibri" w:hAnsi="Calibri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70BB" w:rsidRPr="007470BB">
        <w:rPr>
          <w:rFonts w:ascii="Calibri" w:eastAsia="Calibri" w:hAnsi="Calibri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D1793B" w:rsidRPr="00B04420">
        <w:rPr>
          <w:rFonts w:ascii="Calibri" w:eastAsia="Calibri" w:hAnsi="Calibri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 SMJENA</w:t>
      </w:r>
    </w:p>
    <w:tbl>
      <w:tblPr>
        <w:tblStyle w:val="Reetkatablice"/>
        <w:tblW w:w="10315" w:type="dxa"/>
        <w:tblInd w:w="-459" w:type="dxa"/>
        <w:tblLook w:val="04A0" w:firstRow="1" w:lastRow="0" w:firstColumn="1" w:lastColumn="0" w:noHBand="0" w:noVBand="1"/>
      </w:tblPr>
      <w:tblGrid>
        <w:gridCol w:w="1231"/>
        <w:gridCol w:w="1151"/>
        <w:gridCol w:w="1983"/>
        <w:gridCol w:w="1215"/>
        <w:gridCol w:w="1300"/>
        <w:gridCol w:w="1493"/>
        <w:gridCol w:w="1942"/>
      </w:tblGrid>
      <w:tr w:rsidR="007470BB" w:rsidRPr="00B04420" w14:paraId="13464D33" w14:textId="6ECBE193" w:rsidTr="007470BB">
        <w:tc>
          <w:tcPr>
            <w:tcW w:w="1231" w:type="dxa"/>
          </w:tcPr>
          <w:p w14:paraId="0C2F9E2D" w14:textId="6AC6EDE8" w:rsidR="007470BB" w:rsidRPr="00B04420" w:rsidRDefault="007470BB" w:rsidP="007470BB">
            <w:pPr>
              <w:ind w:left="-250" w:firstLine="25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151" w:type="dxa"/>
          </w:tcPr>
          <w:p w14:paraId="19D3D760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EFA4C19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1793B">
              <w:rPr>
                <w:rFonts w:ascii="Calibri" w:eastAsia="Calibri" w:hAnsi="Calibri" w:cs="Times New Roman"/>
                <w:b/>
                <w:sz w:val="24"/>
                <w:szCs w:val="24"/>
              </w:rPr>
              <w:t>ULAZ / IZLAZ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025D7" w14:textId="77777777" w:rsidR="007470BB" w:rsidRPr="00B04420" w:rsidRDefault="007470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1E99A7AF" w14:textId="580D4656" w:rsidR="007470BB" w:rsidRPr="00B04420" w:rsidRDefault="007470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07C2B1FB" w14:textId="679FC202" w:rsidR="007470BB" w:rsidRPr="00B04420" w:rsidRDefault="007470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942" w:type="dxa"/>
          </w:tcPr>
          <w:p w14:paraId="53328FA6" w14:textId="76E2C1FB" w:rsidR="007470BB" w:rsidRPr="00B04420" w:rsidRDefault="007470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470BB">
              <w:rPr>
                <w:rFonts w:ascii="Calibri" w:eastAsia="Calibri" w:hAnsi="Calibri" w:cs="Times New Roman"/>
                <w:b/>
                <w:sz w:val="24"/>
                <w:szCs w:val="24"/>
              </w:rPr>
              <w:t>ULAZ / IZLAZ</w:t>
            </w:r>
          </w:p>
        </w:tc>
      </w:tr>
      <w:tr w:rsidR="007470BB" w:rsidRPr="00B04420" w14:paraId="50B0A86A" w14:textId="7438B2AA" w:rsidTr="007470BB">
        <w:tc>
          <w:tcPr>
            <w:tcW w:w="1231" w:type="dxa"/>
          </w:tcPr>
          <w:p w14:paraId="0B0C6995" w14:textId="60366499" w:rsidR="007470BB" w:rsidRPr="00B04420" w:rsidRDefault="007470BB" w:rsidP="00130275">
            <w:pPr>
              <w:ind w:left="27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14:paraId="763B3A9D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6. B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448FCC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64D5B34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(ulaz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kod donje garderobe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EED04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3E2B26F5" w14:textId="6DC85F5A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188260F2" w14:textId="53329B7F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8. C</w:t>
            </w:r>
          </w:p>
        </w:tc>
        <w:tc>
          <w:tcPr>
            <w:tcW w:w="1942" w:type="dxa"/>
          </w:tcPr>
          <w:p w14:paraId="5784335F" w14:textId="77777777" w:rsidR="007470BB" w:rsidRPr="007470BB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 </w:t>
            </w:r>
          </w:p>
          <w:p w14:paraId="5CCDD285" w14:textId="05B3B45C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(ulaz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kod donje garderobe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7470BB" w:rsidRPr="00B04420" w14:paraId="44B83641" w14:textId="5A1ACFAA" w:rsidTr="007470BB">
        <w:tc>
          <w:tcPr>
            <w:tcW w:w="1231" w:type="dxa"/>
          </w:tcPr>
          <w:p w14:paraId="2439D223" w14:textId="059CE4EC" w:rsidR="007470BB" w:rsidRPr="00B04420" w:rsidRDefault="007470BB" w:rsidP="00130275">
            <w:pPr>
              <w:ind w:left="27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593F4435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6. 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2887A2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0CE83EA7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(ulaz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kod donje garderobe 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4E9E2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519D86F9" w14:textId="60D78CE4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234FCC9C" w14:textId="3BDAF574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8. D</w:t>
            </w:r>
          </w:p>
        </w:tc>
        <w:tc>
          <w:tcPr>
            <w:tcW w:w="1942" w:type="dxa"/>
          </w:tcPr>
          <w:p w14:paraId="5A073B2E" w14:textId="77777777" w:rsidR="007470BB" w:rsidRPr="007470BB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 </w:t>
            </w:r>
          </w:p>
          <w:p w14:paraId="47694175" w14:textId="62763DF5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(ulaz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kod donje garderobe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7470BB" w:rsidRPr="00B04420" w14:paraId="6E754778" w14:textId="6D33CF92" w:rsidTr="007470BB">
        <w:tc>
          <w:tcPr>
            <w:tcW w:w="1231" w:type="dxa"/>
          </w:tcPr>
          <w:p w14:paraId="6A062E2F" w14:textId="77777777" w:rsidR="007470BB" w:rsidRPr="00B04420" w:rsidRDefault="007470BB" w:rsidP="00130275">
            <w:pPr>
              <w:ind w:left="27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14:paraId="0A26A15C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7090990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00C08334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(protupožarni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hodnik 3)</w:t>
            </w:r>
          </w:p>
          <w:p w14:paraId="7476039B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112AF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7AEFFA2" w14:textId="16CD61E4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0F91E3C3" w14:textId="0DA7D6E3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8. B</w:t>
            </w:r>
          </w:p>
        </w:tc>
        <w:tc>
          <w:tcPr>
            <w:tcW w:w="1942" w:type="dxa"/>
          </w:tcPr>
          <w:p w14:paraId="7AEB6B13" w14:textId="77777777" w:rsidR="007470BB" w:rsidRPr="007470BB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5 </w:t>
            </w:r>
          </w:p>
          <w:p w14:paraId="3477AE7A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(protupožarni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hodnik 3)</w:t>
            </w:r>
          </w:p>
          <w:p w14:paraId="6ADB77B2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70BB" w:rsidRPr="00B04420" w14:paraId="74403335" w14:textId="6E6D5635" w:rsidTr="007470BB">
        <w:tc>
          <w:tcPr>
            <w:tcW w:w="1231" w:type="dxa"/>
          </w:tcPr>
          <w:p w14:paraId="2443BD35" w14:textId="77777777" w:rsidR="007470BB" w:rsidRPr="00B04420" w:rsidRDefault="007470BB" w:rsidP="00130275">
            <w:pPr>
              <w:ind w:left="27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14:paraId="55BE6269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6.C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3D22CEA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111CD86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(protupožarni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hodnik 3)</w:t>
            </w:r>
          </w:p>
          <w:p w14:paraId="13065038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C01B0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39131ED" w14:textId="55A6BFE1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243548E9" w14:textId="4E164D49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8. A</w:t>
            </w:r>
          </w:p>
        </w:tc>
        <w:tc>
          <w:tcPr>
            <w:tcW w:w="1942" w:type="dxa"/>
          </w:tcPr>
          <w:p w14:paraId="489FC070" w14:textId="77777777" w:rsidR="007470BB" w:rsidRPr="007470BB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5 </w:t>
            </w:r>
          </w:p>
          <w:p w14:paraId="33A65723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(protupožarni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hodnik 3)</w:t>
            </w:r>
          </w:p>
          <w:p w14:paraId="2B3AD735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470BB" w:rsidRPr="00B04420" w14:paraId="501F51F8" w14:textId="0F69BA60" w:rsidTr="007470BB">
        <w:tc>
          <w:tcPr>
            <w:tcW w:w="1231" w:type="dxa"/>
          </w:tcPr>
          <w:p w14:paraId="5DF9614D" w14:textId="77777777" w:rsidR="007470BB" w:rsidRPr="00B04420" w:rsidRDefault="007470BB" w:rsidP="00130275">
            <w:pPr>
              <w:ind w:left="27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14:paraId="4316BA4A" w14:textId="54DA4C22" w:rsidR="007470BB" w:rsidRPr="00B04420" w:rsidRDefault="001F68D5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F57143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8070303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(protupožarni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hodnik 3)</w:t>
            </w:r>
          </w:p>
          <w:p w14:paraId="000B649C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73C04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661FB47D" w14:textId="4279ACCE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695C016A" w14:textId="16F13FF4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7. B</w:t>
            </w:r>
          </w:p>
        </w:tc>
        <w:tc>
          <w:tcPr>
            <w:tcW w:w="1942" w:type="dxa"/>
          </w:tcPr>
          <w:p w14:paraId="09AF2FD4" w14:textId="402F3F2B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glavni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školu)</w:t>
            </w:r>
          </w:p>
        </w:tc>
      </w:tr>
      <w:tr w:rsidR="007470BB" w:rsidRPr="00B04420" w14:paraId="2CC2F0C8" w14:textId="6F97320E" w:rsidTr="007470BB">
        <w:tc>
          <w:tcPr>
            <w:tcW w:w="1231" w:type="dxa"/>
          </w:tcPr>
          <w:p w14:paraId="5C9871C2" w14:textId="77777777" w:rsidR="007470BB" w:rsidRPr="00B04420" w:rsidRDefault="007470BB" w:rsidP="00130275">
            <w:pPr>
              <w:ind w:left="27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14:paraId="5F50FEB5" w14:textId="3E7C7E96" w:rsidR="007470BB" w:rsidRPr="00B04420" w:rsidRDefault="007470BB" w:rsidP="001F68D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  <w:r w:rsidR="001F68D5"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14860C9" w14:textId="77777777" w:rsidR="007470BB" w:rsidRPr="00D1793B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0B5E29A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(ulaz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kod donje garderobe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82AFD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16683056" w14:textId="51F655D8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3613006D" w14:textId="5669CC29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7. D</w:t>
            </w:r>
          </w:p>
        </w:tc>
        <w:tc>
          <w:tcPr>
            <w:tcW w:w="1942" w:type="dxa"/>
          </w:tcPr>
          <w:p w14:paraId="33CA27EC" w14:textId="77777777" w:rsidR="007470BB" w:rsidRPr="007470BB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 </w:t>
            </w:r>
          </w:p>
          <w:p w14:paraId="12041D62" w14:textId="6D6A5934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(ulaz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kod donje garderobe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7470BB" w:rsidRPr="00B04420" w14:paraId="666D4296" w14:textId="23ED233E" w:rsidTr="007470BB">
        <w:tc>
          <w:tcPr>
            <w:tcW w:w="1231" w:type="dxa"/>
          </w:tcPr>
          <w:p w14:paraId="4D9C0365" w14:textId="77777777" w:rsidR="007470BB" w:rsidRPr="00B04420" w:rsidRDefault="007470BB" w:rsidP="00130275">
            <w:pPr>
              <w:ind w:left="27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14:paraId="753B1241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PRO A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6383C46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glavni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školu)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A5D3F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5B6DC508" w14:textId="55A61ED9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1D2CB700" w14:textId="132C1CAA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PRO B</w:t>
            </w:r>
          </w:p>
        </w:tc>
        <w:tc>
          <w:tcPr>
            <w:tcW w:w="1942" w:type="dxa"/>
          </w:tcPr>
          <w:p w14:paraId="57752E7A" w14:textId="1E5473FC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ulaz u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. dvoranu</w:t>
            </w:r>
          </w:p>
        </w:tc>
      </w:tr>
      <w:tr w:rsidR="007470BB" w:rsidRPr="00B04420" w14:paraId="01AAD57A" w14:textId="28F2564D" w:rsidTr="007470BB">
        <w:tc>
          <w:tcPr>
            <w:tcW w:w="1231" w:type="dxa"/>
          </w:tcPr>
          <w:p w14:paraId="08A069C2" w14:textId="77777777" w:rsidR="007470BB" w:rsidRPr="00B04420" w:rsidRDefault="007470BB" w:rsidP="00130275">
            <w:pPr>
              <w:ind w:left="27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14:paraId="0D05F539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89D3298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glavni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školu)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3200F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3E593F2" w14:textId="7FD821BC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4969B229" w14:textId="68F2E022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7. A</w:t>
            </w:r>
          </w:p>
        </w:tc>
        <w:tc>
          <w:tcPr>
            <w:tcW w:w="1942" w:type="dxa"/>
          </w:tcPr>
          <w:p w14:paraId="76E4A37C" w14:textId="488D7914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glavni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školu)</w:t>
            </w:r>
          </w:p>
        </w:tc>
      </w:tr>
      <w:tr w:rsidR="007470BB" w:rsidRPr="00B04420" w14:paraId="229E8789" w14:textId="766AD059" w:rsidTr="007470BB">
        <w:tc>
          <w:tcPr>
            <w:tcW w:w="1231" w:type="dxa"/>
          </w:tcPr>
          <w:p w14:paraId="11CC5E26" w14:textId="77777777" w:rsidR="007470BB" w:rsidRPr="00B04420" w:rsidRDefault="007470BB" w:rsidP="00130275">
            <w:pPr>
              <w:ind w:left="273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14:paraId="68448D74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5.D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28F38E15" w14:textId="77777777" w:rsidR="007470BB" w:rsidRPr="00B04420" w:rsidRDefault="007470BB" w:rsidP="0013027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glavni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školu)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6406" w14:textId="77777777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14:paraId="7AC7EF99" w14:textId="2441B58B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633FB7CB" w14:textId="4934D916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7. C</w:t>
            </w:r>
          </w:p>
        </w:tc>
        <w:tc>
          <w:tcPr>
            <w:tcW w:w="1942" w:type="dxa"/>
          </w:tcPr>
          <w:p w14:paraId="1E7AC04A" w14:textId="0B78EDB9" w:rsidR="007470BB" w:rsidRPr="00B04420" w:rsidRDefault="007470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20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B04420">
              <w:rPr>
                <w:rFonts w:ascii="Calibri" w:eastAsia="Calibri" w:hAnsi="Calibri" w:cs="Times New Roman"/>
                <w:sz w:val="24"/>
                <w:szCs w:val="24"/>
              </w:rPr>
              <w:t>glavni</w:t>
            </w:r>
            <w:r w:rsidRPr="00D1793B">
              <w:rPr>
                <w:rFonts w:ascii="Calibri" w:eastAsia="Calibri" w:hAnsi="Calibri" w:cs="Times New Roman"/>
                <w:sz w:val="24"/>
                <w:szCs w:val="24"/>
              </w:rPr>
              <w:t xml:space="preserve"> ulaz u školu)</w:t>
            </w:r>
          </w:p>
        </w:tc>
      </w:tr>
    </w:tbl>
    <w:p w14:paraId="24AE49A8" w14:textId="77777777" w:rsidR="007D2DD1" w:rsidRDefault="007D2DD1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F6386" w14:textId="4DE64400" w:rsidR="00D1793B" w:rsidRDefault="00D1793B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Ispred ulaza učenici</w:t>
      </w:r>
      <w:r w:rsidR="007D2DD1">
        <w:rPr>
          <w:rFonts w:ascii="Times New Roman" w:hAnsi="Times New Roman" w:cs="Times New Roman"/>
          <w:b/>
          <w:sz w:val="24"/>
          <w:szCs w:val="24"/>
        </w:rPr>
        <w:t xml:space="preserve"> čekaju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BD5">
        <w:rPr>
          <w:rFonts w:ascii="Times New Roman" w:hAnsi="Times New Roman" w:cs="Times New Roman"/>
          <w:b/>
          <w:sz w:val="24"/>
          <w:szCs w:val="24"/>
        </w:rPr>
        <w:t>dežurnog učitelja koji</w:t>
      </w:r>
      <w:r w:rsidR="007470BB">
        <w:rPr>
          <w:rFonts w:ascii="Times New Roman" w:hAnsi="Times New Roman" w:cs="Times New Roman"/>
          <w:b/>
          <w:sz w:val="24"/>
          <w:szCs w:val="24"/>
        </w:rPr>
        <w:t xml:space="preserve"> ih pušta u školu.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19CCA5" w14:textId="522B9D64" w:rsidR="00D1793B" w:rsidRDefault="00D1793B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trebaju voditi računa da održavaju međusobni razmak</w:t>
      </w:r>
      <w:r w:rsidR="007470BB">
        <w:rPr>
          <w:rFonts w:ascii="Times New Roman" w:hAnsi="Times New Roman" w:cs="Times New Roman"/>
          <w:b/>
          <w:sz w:val="24"/>
          <w:szCs w:val="24"/>
        </w:rPr>
        <w:t xml:space="preserve"> ispred ulaza i u školskih hodnicima</w:t>
      </w:r>
      <w:r>
        <w:rPr>
          <w:rFonts w:ascii="Times New Roman" w:hAnsi="Times New Roman" w:cs="Times New Roman"/>
          <w:b/>
          <w:sz w:val="24"/>
          <w:szCs w:val="24"/>
        </w:rPr>
        <w:t xml:space="preserve"> (od minimalno 1,5  metra).</w:t>
      </w:r>
    </w:p>
    <w:p w14:paraId="0BCC9BEE" w14:textId="15CB9689" w:rsidR="00D1793B" w:rsidRDefault="00D1793B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Prilikom ulaska u školu učenici dezinficiraju ruke (osim učenika koji imaju alergijske reakcije kože)  i obuću. </w:t>
      </w:r>
    </w:p>
    <w:p w14:paraId="3E5AB3C7" w14:textId="7CE3AB68" w:rsidR="007D2DD1" w:rsidRDefault="007D2DD1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kretanje hodnicima do učionica potrebno je staviti masku preko nosa i usta.</w:t>
      </w:r>
    </w:p>
    <w:p w14:paraId="43869F99" w14:textId="77777777" w:rsidR="00D1793B" w:rsidRDefault="00D1793B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Ispred svojih učionica, obuvaju papuče,  a obuću  ostavljaju u  plastičnu vrećicu (čvrsto zatvoriti).</w:t>
      </w:r>
    </w:p>
    <w:p w14:paraId="1EA59BE2" w14:textId="77777777" w:rsidR="00D1793B" w:rsidRDefault="00D1793B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ulaze u razrede gdje ih dočekuje predmetni učitelj. </w:t>
      </w:r>
    </w:p>
    <w:p w14:paraId="3E8F14C3" w14:textId="03CB4A96" w:rsidR="005E4BD5" w:rsidRDefault="00D1793B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Svaki učenik sjedi pojedinačno u školskoj klupi na razmaku od 1,5 m od drugog učenika. Napomena: voditi računa da se klupe ne miču od mjesta gdje su postavljene</w:t>
      </w:r>
      <w:r w:rsidR="005E4BD5">
        <w:rPr>
          <w:rFonts w:ascii="Times New Roman" w:hAnsi="Times New Roman" w:cs="Times New Roman"/>
          <w:b/>
          <w:sz w:val="24"/>
          <w:szCs w:val="24"/>
        </w:rPr>
        <w:t>.</w:t>
      </w:r>
    </w:p>
    <w:p w14:paraId="254FDC83" w14:textId="7511B855" w:rsidR="005E4BD5" w:rsidRDefault="005E4BD5" w:rsidP="00D1793B">
      <w:pPr>
        <w:rPr>
          <w:rFonts w:ascii="Times New Roman" w:hAnsi="Times New Roman" w:cs="Times New Roman"/>
          <w:b/>
          <w:sz w:val="24"/>
          <w:szCs w:val="24"/>
        </w:rPr>
      </w:pPr>
    </w:p>
    <w:p w14:paraId="0458F553" w14:textId="5A66892F" w:rsidR="005E4BD5" w:rsidRPr="00F54713" w:rsidRDefault="007439FA" w:rsidP="00D1793B">
      <w:pPr>
        <w:rPr>
          <w:rFonts w:ascii="Times New Roman" w:hAnsi="Times New Roman" w:cs="Times New Roman"/>
          <w:b/>
          <w:color w:val="E7E6E6" w:themeColor="background2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4713">
        <w:rPr>
          <w:rFonts w:ascii="Times New Roman" w:hAnsi="Times New Roman" w:cs="Times New Roman"/>
          <w:b/>
          <w:color w:val="E7E6E6" w:themeColor="background2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ŠKOLSKA PREHRANA</w:t>
      </w:r>
    </w:p>
    <w:p w14:paraId="1133557F" w14:textId="77777777" w:rsidR="005E4BD5" w:rsidRDefault="005E4BD5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Školska prehrana u matičnoj školi bit će organizirana u blagovaonici, velikom i malom holu omogućujući razmake između razreda, ali i učenika. </w:t>
      </w:r>
    </w:p>
    <w:p w14:paraId="424F82BA" w14:textId="7776AE26" w:rsidR="005E4BD5" w:rsidRDefault="005E4BD5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Obroci će biti servirani o obje smjene prema sljedećem rasporedu:</w:t>
      </w:r>
    </w:p>
    <w:p w14:paraId="42AB7883" w14:textId="1F03DA39" w:rsidR="005E4BD5" w:rsidRDefault="005E4BD5" w:rsidP="00D17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nakon 2. sata za razrednu nastavu</w:t>
      </w:r>
    </w:p>
    <w:p w14:paraId="2E52E771" w14:textId="5CA24025" w:rsidR="005E4BD5" w:rsidRDefault="005E4BD5" w:rsidP="005E4B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sata za 5. / 7. razrede</w:t>
      </w:r>
    </w:p>
    <w:p w14:paraId="199BBEBC" w14:textId="24B8FD2A" w:rsidR="005E4BD5" w:rsidRDefault="005E4BD5" w:rsidP="005E4B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sata za 6. / 8. razrede </w:t>
      </w:r>
    </w:p>
    <w:p w14:paraId="5F535BEF" w14:textId="77777777" w:rsidR="00182B55" w:rsidRDefault="00182B55" w:rsidP="00182B55">
      <w:pPr>
        <w:rPr>
          <w:rFonts w:ascii="Times New Roman" w:hAnsi="Times New Roman" w:cs="Times New Roman"/>
          <w:b/>
          <w:sz w:val="24"/>
          <w:szCs w:val="24"/>
        </w:rPr>
      </w:pPr>
    </w:p>
    <w:p w14:paraId="4D46A0E2" w14:textId="2996CECD" w:rsidR="007439FA" w:rsidRPr="00F54713" w:rsidRDefault="007439FA" w:rsidP="00182B55">
      <w:pPr>
        <w:rPr>
          <w:rFonts w:ascii="Times New Roman" w:hAnsi="Times New Roman" w:cs="Times New Roman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4713">
        <w:rPr>
          <w:rFonts w:ascii="Times New Roman" w:hAnsi="Times New Roman" w:cs="Times New Roman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PRIJEVOZ UČENIKA</w:t>
      </w:r>
    </w:p>
    <w:p w14:paraId="019F67A9" w14:textId="042616EE" w:rsidR="00182B55" w:rsidRDefault="00182B55" w:rsidP="00182B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putnici od 1. -8. razreda imaju organizirani prijevoz prema rasporedu vožnje određenog po smjenama.</w:t>
      </w:r>
    </w:p>
    <w:p w14:paraId="1ED2CBF6" w14:textId="200E8D39" w:rsidR="002C4843" w:rsidRDefault="002C4843" w:rsidP="00182B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trebaju izbjegavati grupiranje na stajalištima i prilikom ulaska u autobus- voditi računa o međusobnom razmaku od minimalno 1,5 m.</w:t>
      </w:r>
    </w:p>
    <w:p w14:paraId="444A569E" w14:textId="0C8C147A" w:rsidR="00182B55" w:rsidRDefault="002C4843" w:rsidP="00182B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Ulaskom u autobus</w:t>
      </w:r>
      <w:r w:rsidR="00182B55">
        <w:rPr>
          <w:rFonts w:ascii="Times New Roman" w:hAnsi="Times New Roman" w:cs="Times New Roman"/>
          <w:b/>
          <w:sz w:val="24"/>
          <w:szCs w:val="24"/>
        </w:rPr>
        <w:t xml:space="preserve"> učenici različitih razreda nalaze se u istom prostoru te su stoga OBVEZNI NOSITI MASKE ZA VRIJEME VOŽNJE U AUTOBUSU.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2E50D4DD" w14:textId="18DC58E3" w:rsidR="002C4843" w:rsidRDefault="002C4843" w:rsidP="00182B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*iznimka su učenici nižeg uzrasta i učenici s teškoćama u razvoju treba </w:t>
      </w:r>
      <w:r w:rsidR="007D2DD1">
        <w:rPr>
          <w:rFonts w:ascii="Times New Roman" w:hAnsi="Times New Roman" w:cs="Times New Roman"/>
          <w:b/>
          <w:sz w:val="24"/>
          <w:szCs w:val="24"/>
        </w:rPr>
        <w:t xml:space="preserve">se </w:t>
      </w:r>
      <w:r>
        <w:rPr>
          <w:rFonts w:ascii="Times New Roman" w:hAnsi="Times New Roman" w:cs="Times New Roman"/>
          <w:b/>
          <w:sz w:val="24"/>
          <w:szCs w:val="24"/>
        </w:rPr>
        <w:t>razmotriti stanje učenika i eventualno se savjetovati sa epidemiolozima.</w:t>
      </w:r>
    </w:p>
    <w:p w14:paraId="7F547A93" w14:textId="493AEEC1" w:rsidR="00182B55" w:rsidRDefault="00182B55" w:rsidP="00182B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bi se spriječio bliži kontakt učenika različitih uzrasta,  tijekom prijevoza, učenici su DUŽNI POŠTIVATI RASPORED SJEDENJA U AUTOBUSU:</w:t>
      </w:r>
    </w:p>
    <w:p w14:paraId="74E64DB5" w14:textId="080120B8" w:rsidR="00182B55" w:rsidRDefault="00182B55" w:rsidP="00182B5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razredne nastave popunjavaju mjesta</w:t>
      </w:r>
      <w:r w:rsidR="002C4843">
        <w:rPr>
          <w:rFonts w:ascii="Times New Roman" w:hAnsi="Times New Roman" w:cs="Times New Roman"/>
          <w:b/>
          <w:sz w:val="24"/>
          <w:szCs w:val="24"/>
        </w:rPr>
        <w:t>, redom po razredima,</w:t>
      </w:r>
      <w:r>
        <w:rPr>
          <w:rFonts w:ascii="Times New Roman" w:hAnsi="Times New Roman" w:cs="Times New Roman"/>
          <w:b/>
          <w:sz w:val="24"/>
          <w:szCs w:val="24"/>
        </w:rPr>
        <w:t xml:space="preserve"> od prednjeg ulaza prema sredini, a predmetne nastave od sredine do stražnjeg dijela autobusa</w:t>
      </w:r>
      <w:r w:rsidR="002C48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02A403E" w14:textId="684D2C2B" w:rsidR="00182B55" w:rsidRDefault="00182B55" w:rsidP="00182B5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koje zauzmu prvog dana bit će STALNO  mjesto sjedenja tijekom vožnje sve dane nastave dok traje pandemija</w:t>
      </w:r>
      <w:r w:rsidR="002C4843">
        <w:rPr>
          <w:rFonts w:ascii="Times New Roman" w:hAnsi="Times New Roman" w:cs="Times New Roman"/>
          <w:b/>
          <w:sz w:val="24"/>
          <w:szCs w:val="24"/>
        </w:rPr>
        <w:t>**</w:t>
      </w:r>
    </w:p>
    <w:p w14:paraId="6CD2A692" w14:textId="6979DD7B" w:rsidR="002C4843" w:rsidRDefault="002C4843" w:rsidP="002C4843">
      <w:pPr>
        <w:pStyle w:val="Odlomakpopisa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**na ovaj način smanjuje se </w:t>
      </w:r>
      <w:r w:rsidR="00F54713">
        <w:rPr>
          <w:rFonts w:ascii="Times New Roman" w:hAnsi="Times New Roman" w:cs="Times New Roman"/>
          <w:b/>
          <w:sz w:val="24"/>
          <w:szCs w:val="24"/>
        </w:rPr>
        <w:t>broj kontakata sa učenicima iz različitih razreda te je lakše evidentirati kontakte u slučaju zaraze</w:t>
      </w:r>
    </w:p>
    <w:p w14:paraId="47517AD3" w14:textId="1BE1C553" w:rsidR="00182B55" w:rsidRDefault="00182B55" w:rsidP="00182B5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evidenciju rasporeda sjedenja vode razrednici za svoj razred </w:t>
      </w:r>
    </w:p>
    <w:p w14:paraId="3A28584B" w14:textId="1CB3D098" w:rsidR="00F54713" w:rsidRDefault="00F54713" w:rsidP="00182B5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ponašanja tijekom vožnje određena su Kućnim redom škole</w:t>
      </w:r>
    </w:p>
    <w:p w14:paraId="3DA30559" w14:textId="77777777" w:rsidR="00182B55" w:rsidRPr="00182B55" w:rsidRDefault="00182B55" w:rsidP="002C4843">
      <w:pPr>
        <w:pStyle w:val="Odlomakpopisa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0DE8B37A" w14:textId="117A6FD3" w:rsidR="00B91FCC" w:rsidRDefault="00B91FCC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39F7B5" w14:textId="5096A6F0" w:rsidR="00D1793B" w:rsidRPr="003A162E" w:rsidRDefault="005E4BD5" w:rsidP="00672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2E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PODRUČNE ŠKOLE</w:t>
      </w:r>
    </w:p>
    <w:p w14:paraId="43C60ED8" w14:textId="5CF97C11" w:rsidR="003A162E" w:rsidRDefault="007D2DD1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 rada u svim područnim školama je organizirana u jednoj smjeni. Nastava u svim područnim školama počinje u 8.00 sati. U svim područnim školama učenici ulaze na jedan ulaz po razredima.</w:t>
      </w:r>
    </w:p>
    <w:p w14:paraId="51E0B0EC" w14:textId="75D4CA74" w:rsidR="00D1793B" w:rsidRPr="003A162E" w:rsidRDefault="005E4BD5" w:rsidP="00672C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62E">
        <w:rPr>
          <w:rFonts w:ascii="Times New Roman" w:hAnsi="Times New Roman" w:cs="Times New Roman"/>
          <w:b/>
          <w:i/>
          <w:sz w:val="28"/>
          <w:szCs w:val="28"/>
          <w:u w:val="single"/>
        </w:rPr>
        <w:t>Područna škola Lonjica</w:t>
      </w:r>
    </w:p>
    <w:p w14:paraId="057917E8" w14:textId="0278C0B7" w:rsidR="003A162E" w:rsidRDefault="003A162E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Zbog velikog broja učenika učenici </w:t>
      </w:r>
      <w:r w:rsidR="007D2DD1">
        <w:rPr>
          <w:rFonts w:ascii="Times New Roman" w:hAnsi="Times New Roman" w:cs="Times New Roman"/>
          <w:b/>
          <w:sz w:val="24"/>
          <w:szCs w:val="24"/>
        </w:rPr>
        <w:t>dolaze</w:t>
      </w:r>
      <w:r>
        <w:rPr>
          <w:rFonts w:ascii="Times New Roman" w:hAnsi="Times New Roman" w:cs="Times New Roman"/>
          <w:b/>
          <w:sz w:val="24"/>
          <w:szCs w:val="24"/>
        </w:rPr>
        <w:t xml:space="preserve"> po razredima </w:t>
      </w:r>
      <w:r w:rsidR="007D2DD1">
        <w:rPr>
          <w:rFonts w:ascii="Times New Roman" w:hAnsi="Times New Roman" w:cs="Times New Roman"/>
          <w:b/>
          <w:sz w:val="24"/>
          <w:szCs w:val="24"/>
        </w:rPr>
        <w:t>na dogovoreno mjesto.</w:t>
      </w:r>
    </w:p>
    <w:p w14:paraId="6F7EA600" w14:textId="77777777" w:rsidR="003A162E" w:rsidRDefault="003A162E" w:rsidP="003A1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Roditelj može dopratiti svoje dijete </w:t>
      </w:r>
      <w:r w:rsidRPr="00D1793B">
        <w:rPr>
          <w:rFonts w:ascii="Times New Roman" w:hAnsi="Times New Roman" w:cs="Times New Roman"/>
          <w:b/>
          <w:sz w:val="24"/>
          <w:szCs w:val="24"/>
          <w:u w:val="single"/>
        </w:rPr>
        <w:t>do ulaza</w:t>
      </w:r>
      <w:r>
        <w:rPr>
          <w:rFonts w:ascii="Times New Roman" w:hAnsi="Times New Roman" w:cs="Times New Roman"/>
          <w:b/>
          <w:sz w:val="24"/>
          <w:szCs w:val="24"/>
        </w:rPr>
        <w:t xml:space="preserve"> vodeći računa na održavanje razmaka između drugih odraslih osoba i druge djece. </w:t>
      </w:r>
    </w:p>
    <w:p w14:paraId="68B34D27" w14:textId="77777777" w:rsidR="003A162E" w:rsidRDefault="003A162E" w:rsidP="003A1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Ispred ulaza učenici nižih razreda čekaju razrednicu koja ih dočekuje i odvodi do učionice.  </w:t>
      </w:r>
    </w:p>
    <w:p w14:paraId="41A3B473" w14:textId="77777777" w:rsidR="003A162E" w:rsidRDefault="003A162E" w:rsidP="003A1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trebaju voditi računa da održavaju međusobni razmak (od minimalno 1,5  metra).</w:t>
      </w:r>
    </w:p>
    <w:p w14:paraId="404E6D1B" w14:textId="64813F97" w:rsidR="003A162E" w:rsidRPr="007439FA" w:rsidRDefault="003A162E" w:rsidP="003A162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Prilikom ulaska u školu učenici dezinficiraju ruke (osim učenika koji imaju alergijske reakcije kože)  i obuću. </w:t>
      </w:r>
      <w:r w:rsidRPr="007439FA">
        <w:rPr>
          <w:rFonts w:ascii="Times New Roman" w:hAnsi="Times New Roman" w:cs="Times New Roman"/>
          <w:b/>
          <w:i/>
        </w:rPr>
        <w:t>** umjesto dezinfekcije ruku kemijskim sredstvima, učenici će</w:t>
      </w:r>
      <w:r w:rsidR="007439FA" w:rsidRPr="007439FA">
        <w:rPr>
          <w:rFonts w:ascii="Times New Roman" w:hAnsi="Times New Roman" w:cs="Times New Roman"/>
          <w:b/>
          <w:i/>
        </w:rPr>
        <w:t xml:space="preserve"> se </w:t>
      </w:r>
      <w:proofErr w:type="spellStart"/>
      <w:r w:rsidR="007439FA" w:rsidRPr="007439FA">
        <w:rPr>
          <w:rFonts w:ascii="Times New Roman" w:hAnsi="Times New Roman" w:cs="Times New Roman"/>
          <w:b/>
          <w:i/>
        </w:rPr>
        <w:t>preobuti</w:t>
      </w:r>
      <w:proofErr w:type="spellEnd"/>
      <w:r w:rsidR="007439FA" w:rsidRPr="007439FA">
        <w:rPr>
          <w:rFonts w:ascii="Times New Roman" w:hAnsi="Times New Roman" w:cs="Times New Roman"/>
          <w:b/>
          <w:i/>
        </w:rPr>
        <w:t xml:space="preserve"> te</w:t>
      </w:r>
      <w:r w:rsidRPr="007439FA">
        <w:rPr>
          <w:rFonts w:ascii="Times New Roman" w:hAnsi="Times New Roman" w:cs="Times New Roman"/>
          <w:b/>
          <w:i/>
        </w:rPr>
        <w:t xml:space="preserve"> u pratnji učiteljice otići do mjesta za pranje ruku sapunom i vodom nakon</w:t>
      </w:r>
      <w:r w:rsidR="007439FA" w:rsidRPr="007439FA">
        <w:rPr>
          <w:rFonts w:ascii="Times New Roman" w:hAnsi="Times New Roman" w:cs="Times New Roman"/>
          <w:b/>
          <w:i/>
        </w:rPr>
        <w:t xml:space="preserve"> čega ulaze</w:t>
      </w:r>
      <w:r w:rsidRPr="007439FA">
        <w:rPr>
          <w:rFonts w:ascii="Times New Roman" w:hAnsi="Times New Roman" w:cs="Times New Roman"/>
          <w:b/>
          <w:i/>
        </w:rPr>
        <w:t xml:space="preserve"> u učionicu.</w:t>
      </w:r>
    </w:p>
    <w:p w14:paraId="1BBC69AC" w14:textId="694E7618" w:rsidR="003A162E" w:rsidRDefault="003A162E" w:rsidP="003A1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Odlaze u garderobu, obuvaju papuče,  a odjeću i  obuću  ostavljaju u  garderobi.</w:t>
      </w:r>
    </w:p>
    <w:p w14:paraId="652AB9D2" w14:textId="77777777" w:rsidR="003A162E" w:rsidRDefault="003A162E" w:rsidP="003A1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Svaki učenik sjedi pojedinačno u školskoj klupi na razmaku od 1,5 m od drugog učenika. Napomena: voditi računa da se klupe ne miču od mjesta gdje su postavljene</w:t>
      </w:r>
    </w:p>
    <w:p w14:paraId="0332A921" w14:textId="0F9708A6" w:rsidR="00F54713" w:rsidRDefault="00F54713" w:rsidP="003A1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prehrana organizirana je u velikom hodniku.</w:t>
      </w:r>
    </w:p>
    <w:p w14:paraId="30338A18" w14:textId="26983AB7" w:rsidR="00F54713" w:rsidRDefault="00F54713" w:rsidP="003A1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*Prijevoz učenika- vidjeti pod Matična škola</w:t>
      </w:r>
    </w:p>
    <w:p w14:paraId="7D6E2D28" w14:textId="7C2A3DCD" w:rsidR="00F54713" w:rsidRDefault="00F54713" w:rsidP="007439FA">
      <w:pPr>
        <w:rPr>
          <w:rFonts w:ascii="Times New Roman" w:hAnsi="Times New Roman" w:cs="Times New Roman"/>
          <w:b/>
          <w:sz w:val="24"/>
          <w:szCs w:val="24"/>
        </w:rPr>
      </w:pPr>
    </w:p>
    <w:p w14:paraId="5291CEC9" w14:textId="7C2A018E" w:rsidR="007439FA" w:rsidRDefault="007439FA" w:rsidP="003A162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Područna škola</w:t>
      </w:r>
      <w:r w:rsidR="00B91F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Poljana,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Poljanski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Lug 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Negovec</w:t>
      </w:r>
      <w:proofErr w:type="spellEnd"/>
    </w:p>
    <w:p w14:paraId="0C1AE6D8" w14:textId="3F166878" w:rsidR="007439FA" w:rsidRPr="007439FA" w:rsidRDefault="007439FA" w:rsidP="003A162E">
      <w:pPr>
        <w:rPr>
          <w:rFonts w:ascii="Times New Roman" w:hAnsi="Times New Roman" w:cs="Times New Roman"/>
          <w:b/>
          <w:sz w:val="28"/>
          <w:szCs w:val="28"/>
        </w:rPr>
      </w:pPr>
      <w:r w:rsidRPr="007439FA">
        <w:rPr>
          <w:rFonts w:ascii="Times New Roman" w:hAnsi="Times New Roman" w:cs="Times New Roman"/>
          <w:b/>
          <w:sz w:val="28"/>
          <w:szCs w:val="28"/>
        </w:rPr>
        <w:t>Početak nastave u 8.00 sati</w:t>
      </w:r>
    </w:p>
    <w:p w14:paraId="28C8F5AA" w14:textId="77777777" w:rsidR="007439FA" w:rsidRDefault="007439FA" w:rsidP="00743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Roditelj može dopratiti svoje dijete </w:t>
      </w:r>
      <w:r w:rsidRPr="00D1793B">
        <w:rPr>
          <w:rFonts w:ascii="Times New Roman" w:hAnsi="Times New Roman" w:cs="Times New Roman"/>
          <w:b/>
          <w:sz w:val="24"/>
          <w:szCs w:val="24"/>
          <w:u w:val="single"/>
        </w:rPr>
        <w:t>do ulaza</w:t>
      </w:r>
      <w:r>
        <w:rPr>
          <w:rFonts w:ascii="Times New Roman" w:hAnsi="Times New Roman" w:cs="Times New Roman"/>
          <w:b/>
          <w:sz w:val="24"/>
          <w:szCs w:val="24"/>
        </w:rPr>
        <w:t xml:space="preserve"> vodeći računa na održavanje razmaka između drugih odraslih osoba i druge djece. </w:t>
      </w:r>
    </w:p>
    <w:p w14:paraId="408539C6" w14:textId="77777777" w:rsidR="007439FA" w:rsidRDefault="007439FA" w:rsidP="00743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Ispred ulaza učenici nižih razreda čekaju razrednicu koja ih dočekuje i odvodi do učionice.  </w:t>
      </w:r>
    </w:p>
    <w:p w14:paraId="5206318D" w14:textId="77777777" w:rsidR="007439FA" w:rsidRDefault="007439FA" w:rsidP="00743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trebaju voditi računa da održavaju međusobni razmak (od minimalno 1,5  metra).</w:t>
      </w:r>
    </w:p>
    <w:p w14:paraId="52A7D925" w14:textId="77777777" w:rsidR="007439FA" w:rsidRPr="007439FA" w:rsidRDefault="007439FA" w:rsidP="007439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Prilikom ulaska u školu učenici dezinficiraju ruke (osim učenika koji imaju alergijske reakcije kože)  i obuću. </w:t>
      </w:r>
      <w:r w:rsidRPr="007439FA">
        <w:rPr>
          <w:rFonts w:ascii="Times New Roman" w:hAnsi="Times New Roman" w:cs="Times New Roman"/>
          <w:b/>
          <w:i/>
        </w:rPr>
        <w:t xml:space="preserve">** umjesto dezinfekcije ruku kemijskim sredstvima, učenici će se </w:t>
      </w:r>
      <w:proofErr w:type="spellStart"/>
      <w:r w:rsidRPr="007439FA">
        <w:rPr>
          <w:rFonts w:ascii="Times New Roman" w:hAnsi="Times New Roman" w:cs="Times New Roman"/>
          <w:b/>
          <w:i/>
        </w:rPr>
        <w:t>preobuti</w:t>
      </w:r>
      <w:proofErr w:type="spellEnd"/>
      <w:r w:rsidRPr="007439FA">
        <w:rPr>
          <w:rFonts w:ascii="Times New Roman" w:hAnsi="Times New Roman" w:cs="Times New Roman"/>
          <w:b/>
          <w:i/>
        </w:rPr>
        <w:t xml:space="preserve"> te u pratnji učiteljice otići do mjesta za pranje ruku sapunom i vodom nakon čega ulaze u učionicu.</w:t>
      </w:r>
    </w:p>
    <w:p w14:paraId="0C424200" w14:textId="77777777" w:rsidR="007439FA" w:rsidRDefault="007439FA" w:rsidP="00743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Učenici nakon ulaska u školu obuvaju papuče i ostavljaju ih kod ulaza. </w:t>
      </w:r>
    </w:p>
    <w:p w14:paraId="5DE492AE" w14:textId="36499DC6" w:rsidR="007439FA" w:rsidRPr="00B91FCC" w:rsidRDefault="007439FA" w:rsidP="003A16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Svaki učenik sjedi pojedinačno u školskoj klupi na razmaku od 1,5 m od drugog učenika. Napomena: voditi računa da se klupe ne miču od mjesta gdje su postavljene.</w:t>
      </w:r>
    </w:p>
    <w:p w14:paraId="33F0233B" w14:textId="7DC98BDF" w:rsidR="00D1793B" w:rsidRDefault="00B91FCC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807D7EF" w14:textId="45A21593" w:rsidR="00B91FCC" w:rsidRDefault="00B91FCC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Ravnateljica Edina Operta, prof.</w:t>
      </w:r>
    </w:p>
    <w:p w14:paraId="1E844B94" w14:textId="77777777" w:rsidR="00D1793B" w:rsidRDefault="00D1793B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A54CF" w14:textId="77777777" w:rsidR="00107ACE" w:rsidRPr="009218DA" w:rsidRDefault="00107ACE" w:rsidP="00107ACE">
      <w:pPr>
        <w:pStyle w:val="Odlomakpopisa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47B78" w14:textId="77777777" w:rsidR="009218DA" w:rsidRP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18DA" w:rsidRPr="009218DA" w:rsidSect="00B91FCC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322"/>
    <w:multiLevelType w:val="hybridMultilevel"/>
    <w:tmpl w:val="B2760276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04"/>
    <w:multiLevelType w:val="hybridMultilevel"/>
    <w:tmpl w:val="8722C3BE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5E6039"/>
    <w:multiLevelType w:val="hybridMultilevel"/>
    <w:tmpl w:val="BC827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735"/>
    <w:multiLevelType w:val="hybridMultilevel"/>
    <w:tmpl w:val="C7FCAB3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83CA0"/>
    <w:multiLevelType w:val="hybridMultilevel"/>
    <w:tmpl w:val="85547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71C18"/>
    <w:multiLevelType w:val="hybridMultilevel"/>
    <w:tmpl w:val="A4528380"/>
    <w:lvl w:ilvl="0" w:tplc="A27844AA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21159"/>
    <w:multiLevelType w:val="hybridMultilevel"/>
    <w:tmpl w:val="8280F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36"/>
    <w:rsid w:val="00022815"/>
    <w:rsid w:val="000A5CD6"/>
    <w:rsid w:val="00107ACE"/>
    <w:rsid w:val="00182B55"/>
    <w:rsid w:val="001E30AB"/>
    <w:rsid w:val="001F68D5"/>
    <w:rsid w:val="002C4843"/>
    <w:rsid w:val="00352062"/>
    <w:rsid w:val="003A162E"/>
    <w:rsid w:val="00421C4E"/>
    <w:rsid w:val="00456EF1"/>
    <w:rsid w:val="005E4BD5"/>
    <w:rsid w:val="00672C36"/>
    <w:rsid w:val="00687619"/>
    <w:rsid w:val="007439FA"/>
    <w:rsid w:val="007470BB"/>
    <w:rsid w:val="007613EC"/>
    <w:rsid w:val="007D2DD1"/>
    <w:rsid w:val="00825407"/>
    <w:rsid w:val="009218DA"/>
    <w:rsid w:val="00B04420"/>
    <w:rsid w:val="00B91FCC"/>
    <w:rsid w:val="00D1793B"/>
    <w:rsid w:val="00D4188E"/>
    <w:rsid w:val="00D76660"/>
    <w:rsid w:val="00E367BE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8A15"/>
  <w15:docId w15:val="{ECDA3B50-1FBB-4571-912C-304EE382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C36"/>
    <w:pPr>
      <w:ind w:left="720"/>
      <w:contextualSpacing/>
    </w:pPr>
  </w:style>
  <w:style w:type="table" w:styleId="Reetkatablice">
    <w:name w:val="Table Grid"/>
    <w:basedOn w:val="Obinatablica"/>
    <w:uiPriority w:val="59"/>
    <w:rsid w:val="00B0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 Šimović</dc:creator>
  <cp:lastModifiedBy>Nikolina Čehok</cp:lastModifiedBy>
  <cp:revision>2</cp:revision>
  <cp:lastPrinted>2021-09-03T11:29:00Z</cp:lastPrinted>
  <dcterms:created xsi:type="dcterms:W3CDTF">2021-09-03T19:21:00Z</dcterms:created>
  <dcterms:modified xsi:type="dcterms:W3CDTF">2021-09-03T19:21:00Z</dcterms:modified>
</cp:coreProperties>
</file>